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1E6" w:rsidRDefault="00ED49E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3810</wp:posOffset>
            </wp:positionV>
            <wp:extent cx="590550" cy="476250"/>
            <wp:effectExtent l="0" t="0" r="0" b="0"/>
            <wp:wrapSquare wrapText="bothSides"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9E9" w:rsidRPr="00ED49E9" w:rsidRDefault="00ED49E9">
      <w:pPr>
        <w:rPr>
          <w:b/>
          <w:sz w:val="28"/>
          <w:szCs w:val="28"/>
        </w:rPr>
      </w:pPr>
    </w:p>
    <w:p w:rsidR="00ED49E9" w:rsidRDefault="00ED49E9" w:rsidP="00ED4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9E9">
        <w:rPr>
          <w:rFonts w:ascii="Times New Roman" w:hAnsi="Times New Roman" w:cs="Times New Roman"/>
          <w:b/>
          <w:sz w:val="28"/>
          <w:szCs w:val="28"/>
        </w:rPr>
        <w:t xml:space="preserve">Публичный отчет </w:t>
      </w:r>
    </w:p>
    <w:p w:rsidR="00ED49E9" w:rsidRDefault="00ED49E9" w:rsidP="00ED4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9E9">
        <w:rPr>
          <w:rFonts w:ascii="Times New Roman" w:hAnsi="Times New Roman" w:cs="Times New Roman"/>
          <w:b/>
          <w:sz w:val="28"/>
          <w:szCs w:val="28"/>
        </w:rPr>
        <w:t>Пермской территориальной профсоюзной организации</w:t>
      </w:r>
    </w:p>
    <w:p w:rsidR="00ED49E9" w:rsidRDefault="00ED49E9" w:rsidP="00ED4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9E9">
        <w:rPr>
          <w:rFonts w:ascii="Times New Roman" w:hAnsi="Times New Roman" w:cs="Times New Roman"/>
          <w:b/>
          <w:sz w:val="28"/>
          <w:szCs w:val="28"/>
        </w:rPr>
        <w:t xml:space="preserve"> образования и науки РФ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49E9">
        <w:rPr>
          <w:rFonts w:ascii="Times New Roman" w:hAnsi="Times New Roman" w:cs="Times New Roman"/>
          <w:b/>
          <w:sz w:val="28"/>
          <w:szCs w:val="28"/>
        </w:rPr>
        <w:t>за 2023 год</w:t>
      </w:r>
    </w:p>
    <w:p w:rsidR="00ED49E9" w:rsidRPr="00ED49E9" w:rsidRDefault="00ED49E9" w:rsidP="00ED49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9E9" w:rsidRDefault="00ED49E9" w:rsidP="00ED49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D49E9">
        <w:rPr>
          <w:rFonts w:ascii="Times New Roman" w:hAnsi="Times New Roman" w:cs="Times New Roman"/>
          <w:sz w:val="28"/>
          <w:szCs w:val="28"/>
        </w:rPr>
        <w:t xml:space="preserve">Пермская территориальная   организация Профсоюза объединяет </w:t>
      </w:r>
      <w:r w:rsidR="00EF57E0">
        <w:rPr>
          <w:rFonts w:ascii="Times New Roman" w:hAnsi="Times New Roman" w:cs="Times New Roman"/>
          <w:sz w:val="28"/>
          <w:szCs w:val="28"/>
        </w:rPr>
        <w:t>346</w:t>
      </w:r>
      <w:r w:rsidRPr="00ED49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49E9">
        <w:rPr>
          <w:rFonts w:ascii="Times New Roman" w:hAnsi="Times New Roman" w:cs="Times New Roman"/>
          <w:sz w:val="28"/>
          <w:szCs w:val="28"/>
        </w:rPr>
        <w:t xml:space="preserve">членов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9E9">
        <w:rPr>
          <w:rFonts w:ascii="Times New Roman" w:hAnsi="Times New Roman" w:cs="Times New Roman"/>
          <w:sz w:val="28"/>
          <w:szCs w:val="28"/>
        </w:rPr>
        <w:t>Профсоюза</w:t>
      </w:r>
      <w:proofErr w:type="gramEnd"/>
      <w:r w:rsidRPr="00ED49E9">
        <w:rPr>
          <w:rFonts w:ascii="Times New Roman" w:hAnsi="Times New Roman" w:cs="Times New Roman"/>
          <w:sz w:val="28"/>
          <w:szCs w:val="28"/>
        </w:rPr>
        <w:t xml:space="preserve">. Охват профсоюзным членством </w:t>
      </w:r>
      <w:proofErr w:type="gramStart"/>
      <w:r w:rsidRPr="00ED49E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EF57E0">
        <w:rPr>
          <w:rFonts w:ascii="Times New Roman" w:hAnsi="Times New Roman" w:cs="Times New Roman"/>
          <w:sz w:val="28"/>
          <w:szCs w:val="28"/>
        </w:rPr>
        <w:t xml:space="preserve"> 15</w:t>
      </w:r>
      <w:proofErr w:type="gramEnd"/>
      <w:r w:rsidRPr="00ED49E9">
        <w:rPr>
          <w:rFonts w:ascii="Times New Roman" w:hAnsi="Times New Roman" w:cs="Times New Roman"/>
          <w:sz w:val="28"/>
          <w:szCs w:val="28"/>
        </w:rPr>
        <w:t>% среди работающих.</w:t>
      </w:r>
    </w:p>
    <w:p w:rsidR="00A54A1A" w:rsidRDefault="00ED49E9" w:rsidP="00ED49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54A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Общее количество первичных профсоюзных организаций составляет на </w:t>
      </w:r>
    </w:p>
    <w:p w:rsidR="00ED49E9" w:rsidRDefault="00ED49E9" w:rsidP="00ED49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марта 2024 года </w:t>
      </w:r>
      <w:r w:rsidR="00EE313D">
        <w:rPr>
          <w:rFonts w:ascii="Times New Roman" w:hAnsi="Times New Roman" w:cs="Times New Roman"/>
          <w:sz w:val="28"/>
          <w:szCs w:val="28"/>
        </w:rPr>
        <w:t>22.</w:t>
      </w:r>
    </w:p>
    <w:p w:rsidR="00964D5A" w:rsidRDefault="00A54A1A" w:rsidP="00ED49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313D">
        <w:rPr>
          <w:rFonts w:ascii="Times New Roman" w:hAnsi="Times New Roman" w:cs="Times New Roman"/>
          <w:sz w:val="28"/>
          <w:szCs w:val="28"/>
        </w:rPr>
        <w:t xml:space="preserve"> </w:t>
      </w:r>
      <w:r w:rsidR="007D5D60">
        <w:rPr>
          <w:rFonts w:ascii="Times New Roman" w:hAnsi="Times New Roman" w:cs="Times New Roman"/>
          <w:sz w:val="28"/>
          <w:szCs w:val="28"/>
        </w:rPr>
        <w:t xml:space="preserve"> </w:t>
      </w:r>
      <w:r w:rsidR="00EE313D">
        <w:rPr>
          <w:rFonts w:ascii="Times New Roman" w:hAnsi="Times New Roman" w:cs="Times New Roman"/>
          <w:sz w:val="28"/>
          <w:szCs w:val="28"/>
        </w:rPr>
        <w:t xml:space="preserve">В январе 2023 года зарегистрировано новое Соглашение между территориальной отраслевой организацией профсоюза образования и науки РФ и управлением образования администрации Пермского </w:t>
      </w:r>
      <w:r w:rsidR="00943D0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964D5A">
        <w:rPr>
          <w:rFonts w:ascii="Times New Roman" w:hAnsi="Times New Roman" w:cs="Times New Roman"/>
          <w:sz w:val="28"/>
          <w:szCs w:val="28"/>
        </w:rPr>
        <w:t xml:space="preserve"> на 2023 – 2025 </w:t>
      </w:r>
      <w:proofErr w:type="spellStart"/>
      <w:r w:rsidR="00964D5A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964D5A">
        <w:rPr>
          <w:rFonts w:ascii="Times New Roman" w:hAnsi="Times New Roman" w:cs="Times New Roman"/>
          <w:sz w:val="28"/>
          <w:szCs w:val="28"/>
        </w:rPr>
        <w:t>.</w:t>
      </w:r>
      <w:r w:rsidR="00943D0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 w:rsidR="00943D04"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https://vk.com/wall-215608406_82</w:t>
        </w:r>
      </w:hyperlink>
      <w:r w:rsidR="00EE313D">
        <w:rPr>
          <w:rFonts w:ascii="Times New Roman" w:hAnsi="Times New Roman" w:cs="Times New Roman"/>
          <w:sz w:val="28"/>
          <w:szCs w:val="28"/>
        </w:rPr>
        <w:t xml:space="preserve">. </w:t>
      </w:r>
      <w:r w:rsidR="00964D5A">
        <w:rPr>
          <w:rFonts w:ascii="Times New Roman" w:hAnsi="Times New Roman" w:cs="Times New Roman"/>
          <w:sz w:val="28"/>
          <w:szCs w:val="28"/>
        </w:rPr>
        <w:t xml:space="preserve"> Благодарим за социальное партнерство начальника управления образования Пермского муниципального округа Наталью Александровну Соснину и заместителя начальника управления образования Людмилу Леонидовну Плотникову. </w:t>
      </w:r>
    </w:p>
    <w:p w:rsidR="00EE313D" w:rsidRDefault="00964D5A" w:rsidP="00ED49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313D">
        <w:rPr>
          <w:rFonts w:ascii="Times New Roman" w:hAnsi="Times New Roman" w:cs="Times New Roman"/>
          <w:sz w:val="28"/>
          <w:szCs w:val="28"/>
        </w:rPr>
        <w:t xml:space="preserve">В 2023 году продолжалась активная работа по составлению коллективных договоров в первичных профсоюзных организациях. </w:t>
      </w:r>
    </w:p>
    <w:p w:rsidR="0058689F" w:rsidRDefault="00BF776E" w:rsidP="00586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ADC">
        <w:rPr>
          <w:rFonts w:ascii="Times New Roman" w:hAnsi="Times New Roman" w:cs="Times New Roman"/>
          <w:sz w:val="28"/>
          <w:szCs w:val="28"/>
        </w:rPr>
        <w:t xml:space="preserve"> </w:t>
      </w:r>
      <w:r w:rsidR="00EE313D">
        <w:rPr>
          <w:rFonts w:ascii="Times New Roman" w:hAnsi="Times New Roman" w:cs="Times New Roman"/>
          <w:sz w:val="28"/>
          <w:szCs w:val="28"/>
        </w:rPr>
        <w:t>В мае 2023 года  проведен семинар совместно с главным специалистом по социальному партнерству Ириной Васильевной Киселевой и главным  правовым инспектором труда Сер</w:t>
      </w:r>
      <w:r w:rsidR="00D010DF">
        <w:rPr>
          <w:rFonts w:ascii="Times New Roman" w:hAnsi="Times New Roman" w:cs="Times New Roman"/>
          <w:sz w:val="28"/>
          <w:szCs w:val="28"/>
        </w:rPr>
        <w:t xml:space="preserve">гей Сергеевичем </w:t>
      </w:r>
      <w:proofErr w:type="spellStart"/>
      <w:r w:rsidR="00D010DF">
        <w:rPr>
          <w:rFonts w:ascii="Times New Roman" w:hAnsi="Times New Roman" w:cs="Times New Roman"/>
          <w:sz w:val="28"/>
          <w:szCs w:val="28"/>
        </w:rPr>
        <w:t>Спициным</w:t>
      </w:r>
      <w:proofErr w:type="spellEnd"/>
      <w:r w:rsidR="00D010D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gtFrame="_blank" w:history="1">
        <w:r w:rsidR="00D010DF"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https://vk.com/wall-215608406_142</w:t>
        </w:r>
      </w:hyperlink>
      <w:r w:rsidR="00D010DF">
        <w:t>.</w:t>
      </w:r>
      <w:r w:rsidR="0010057E">
        <w:rPr>
          <w:rFonts w:ascii="Times New Roman" w:hAnsi="Times New Roman" w:cs="Times New Roman"/>
          <w:sz w:val="28"/>
          <w:szCs w:val="28"/>
        </w:rPr>
        <w:t xml:space="preserve"> Продолжением работы был семинар в октябре 2023 года где были показаны типовые ошибки при составлении КД. </w:t>
      </w:r>
      <w:r w:rsidR="0058689F">
        <w:rPr>
          <w:rFonts w:ascii="Times New Roman" w:hAnsi="Times New Roman" w:cs="Times New Roman"/>
          <w:sz w:val="28"/>
          <w:szCs w:val="28"/>
        </w:rPr>
        <w:t xml:space="preserve">Для </w:t>
      </w:r>
      <w:r w:rsidR="0058689F" w:rsidRPr="00DD5686">
        <w:rPr>
          <w:rFonts w:ascii="Times New Roman" w:hAnsi="Times New Roman" w:cs="Times New Roman"/>
          <w:sz w:val="28"/>
          <w:szCs w:val="28"/>
        </w:rPr>
        <w:t xml:space="preserve">установления согласованных мер по защите социально-трудовых прав и профессиональных интересов работников и установлению дополнительных социально - экономических, правовых и профессиональных гарантий и льгот </w:t>
      </w:r>
      <w:r w:rsidR="0058689F">
        <w:rPr>
          <w:rFonts w:ascii="Times New Roman" w:hAnsi="Times New Roman" w:cs="Times New Roman"/>
          <w:sz w:val="28"/>
          <w:szCs w:val="28"/>
        </w:rPr>
        <w:t>в 2023 году прошли уведомительную регистрацию в Министерстве промышленности и торговли Пермского края коллективные договора</w:t>
      </w:r>
      <w:r w:rsidR="00383874">
        <w:rPr>
          <w:rFonts w:ascii="Times New Roman" w:hAnsi="Times New Roman" w:cs="Times New Roman"/>
          <w:sz w:val="28"/>
          <w:szCs w:val="28"/>
        </w:rPr>
        <w:t xml:space="preserve"> 4 образовательных организаций.</w:t>
      </w:r>
      <w:r w:rsidR="0058689F">
        <w:rPr>
          <w:rFonts w:ascii="Times New Roman" w:hAnsi="Times New Roman" w:cs="Times New Roman"/>
          <w:sz w:val="28"/>
          <w:szCs w:val="28"/>
        </w:rPr>
        <w:t xml:space="preserve"> Заключения данного документа важное событие как для членов профсоюза, работников и работодателя.</w:t>
      </w:r>
    </w:p>
    <w:p w:rsidR="0010057E" w:rsidRDefault="00383874" w:rsidP="00ED49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057E">
        <w:rPr>
          <w:rFonts w:ascii="Times New Roman" w:hAnsi="Times New Roman" w:cs="Times New Roman"/>
          <w:sz w:val="28"/>
          <w:szCs w:val="28"/>
        </w:rPr>
        <w:t xml:space="preserve">Председатель ТПО </w:t>
      </w:r>
      <w:proofErr w:type="spellStart"/>
      <w:r w:rsidR="0010057E">
        <w:rPr>
          <w:rFonts w:ascii="Times New Roman" w:hAnsi="Times New Roman" w:cs="Times New Roman"/>
          <w:sz w:val="28"/>
          <w:szCs w:val="28"/>
        </w:rPr>
        <w:t>Лядова</w:t>
      </w:r>
      <w:proofErr w:type="spellEnd"/>
      <w:r w:rsidR="0010057E">
        <w:rPr>
          <w:rFonts w:ascii="Times New Roman" w:hAnsi="Times New Roman" w:cs="Times New Roman"/>
          <w:sz w:val="28"/>
          <w:szCs w:val="28"/>
        </w:rPr>
        <w:t xml:space="preserve"> О.Н. входит в состав Координационного совета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10057E">
        <w:rPr>
          <w:rFonts w:ascii="Times New Roman" w:hAnsi="Times New Roman" w:cs="Times New Roman"/>
          <w:sz w:val="28"/>
          <w:szCs w:val="28"/>
        </w:rPr>
        <w:t xml:space="preserve"> Пермского муниципального округа и </w:t>
      </w:r>
      <w:r>
        <w:rPr>
          <w:rFonts w:ascii="Times New Roman" w:hAnsi="Times New Roman" w:cs="Times New Roman"/>
          <w:sz w:val="28"/>
          <w:szCs w:val="28"/>
        </w:rPr>
        <w:t xml:space="preserve">является членом </w:t>
      </w:r>
      <w:r w:rsidR="0010057E">
        <w:rPr>
          <w:rFonts w:ascii="Times New Roman" w:hAnsi="Times New Roman" w:cs="Times New Roman"/>
          <w:sz w:val="28"/>
          <w:szCs w:val="28"/>
        </w:rPr>
        <w:t>аттестационной комиссии при Управлении образования Пермского округа.</w:t>
      </w:r>
      <w:r w:rsidR="00964D5A">
        <w:rPr>
          <w:rFonts w:ascii="Times New Roman" w:hAnsi="Times New Roman" w:cs="Times New Roman"/>
          <w:sz w:val="28"/>
          <w:szCs w:val="28"/>
        </w:rPr>
        <w:t xml:space="preserve">  При комплексной проверке образовательных учреждений профсоюзная организация принимает участие.</w:t>
      </w:r>
    </w:p>
    <w:p w:rsidR="00202E0B" w:rsidRDefault="00202E0B" w:rsidP="00ED49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2023 г. была продолжена активная работа по профессиональному становлению и развитию молодых педагогических работников. События для молодых, организованные совместно с ассоци</w:t>
      </w:r>
      <w:r w:rsidR="00BF776E">
        <w:rPr>
          <w:rFonts w:ascii="Times New Roman" w:hAnsi="Times New Roman" w:cs="Times New Roman"/>
          <w:sz w:val="28"/>
          <w:szCs w:val="28"/>
        </w:rPr>
        <w:t xml:space="preserve">ацией молодых педагогов округа </w:t>
      </w:r>
      <w:hyperlink r:id="rId7" w:tgtFrame="_blank" w:history="1">
        <w:r w:rsidR="00BF776E"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https://vk.com/wall-215608406_174</w:t>
        </w:r>
      </w:hyperlink>
      <w:r w:rsidR="00BF776E">
        <w:t>.</w:t>
      </w:r>
    </w:p>
    <w:p w:rsidR="00202E0B" w:rsidRPr="00202E0B" w:rsidRDefault="00202E0B" w:rsidP="00ED49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Территориальная профсоюзная организация участвовала в награждении профессиональных конкурсах</w:t>
      </w:r>
      <w:r w:rsidRPr="00202E0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«Учитель – года 2023», «Зеленое яблоко-2023»</w:t>
      </w:r>
      <w:r w:rsidR="00D010D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gtFrame="_blank" w:history="1">
        <w:r w:rsidR="00D010DF"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https://vk.com/wall-215608406_124</w:t>
        </w:r>
      </w:hyperlink>
      <w:r w:rsidR="00D010DF">
        <w:rPr>
          <w:rFonts w:ascii="Times New Roman" w:hAnsi="Times New Roman" w:cs="Times New Roman"/>
          <w:sz w:val="28"/>
          <w:szCs w:val="28"/>
        </w:rPr>
        <w:t xml:space="preserve"> и </w:t>
      </w:r>
      <w:r w:rsidR="00943D04">
        <w:rPr>
          <w:rFonts w:ascii="Times New Roman" w:hAnsi="Times New Roman" w:cs="Times New Roman"/>
          <w:sz w:val="28"/>
          <w:szCs w:val="28"/>
        </w:rPr>
        <w:t xml:space="preserve">«Золотое Яблоко – 2023» </w:t>
      </w:r>
      <w:r w:rsidR="00D010DF">
        <w:rPr>
          <w:rFonts w:ascii="Arial" w:hAnsi="Arial" w:cs="Arial"/>
          <w:color w:val="2C2D2E"/>
          <w:sz w:val="23"/>
          <w:szCs w:val="23"/>
        </w:rPr>
        <w:br/>
      </w:r>
      <w:hyperlink r:id="rId9" w:tgtFrame="_blank" w:history="1">
        <w:r w:rsidR="00D010DF"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https://vk.com/wall-215608406_215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D49E9" w:rsidRDefault="00202E0B" w:rsidP="00ED49E9">
      <w:pPr>
        <w:jc w:val="both"/>
        <w:rPr>
          <w:rFonts w:ascii="Times New Roman" w:hAnsi="Times New Roman" w:cs="Times New Roman"/>
          <w:sz w:val="28"/>
          <w:szCs w:val="28"/>
        </w:rPr>
      </w:pPr>
      <w:r w:rsidRPr="00A853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год педагога и наставника продолжили работу с педагогами и приняли участие</w:t>
      </w:r>
      <w:r w:rsidR="00A853BD">
        <w:rPr>
          <w:rFonts w:ascii="Times New Roman" w:hAnsi="Times New Roman" w:cs="Times New Roman"/>
          <w:sz w:val="28"/>
          <w:szCs w:val="28"/>
        </w:rPr>
        <w:t xml:space="preserve"> в </w:t>
      </w:r>
      <w:r w:rsidR="00A853B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A853BD" w:rsidRPr="00A853BD">
        <w:rPr>
          <w:rFonts w:ascii="Times New Roman" w:hAnsi="Times New Roman" w:cs="Times New Roman"/>
          <w:sz w:val="28"/>
          <w:szCs w:val="28"/>
        </w:rPr>
        <w:t xml:space="preserve"> </w:t>
      </w:r>
      <w:r w:rsidR="00A853BD">
        <w:rPr>
          <w:rFonts w:ascii="Times New Roman" w:hAnsi="Times New Roman" w:cs="Times New Roman"/>
          <w:sz w:val="28"/>
          <w:szCs w:val="28"/>
        </w:rPr>
        <w:t xml:space="preserve">Уральских народных  играх «Виват, Учитель» </w:t>
      </w:r>
      <w:hyperlink r:id="rId10" w:tgtFrame="_blank" w:history="1">
        <w:r w:rsidR="00943D04"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https://vk.com/wall-215608406_112</w:t>
        </w:r>
      </w:hyperlink>
      <w:r w:rsidR="00943D04">
        <w:t xml:space="preserve"> </w:t>
      </w:r>
      <w:r w:rsidR="00A853BD">
        <w:rPr>
          <w:rFonts w:ascii="Times New Roman" w:hAnsi="Times New Roman" w:cs="Times New Roman"/>
          <w:sz w:val="28"/>
          <w:szCs w:val="28"/>
        </w:rPr>
        <w:t>и педагогическом бал-маскараде «Маска –героя»</w:t>
      </w:r>
      <w:r w:rsidR="00BF776E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gtFrame="_blank" w:history="1">
        <w:r w:rsidR="00BF776E"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https://vk.com/wall134687917_2600</w:t>
        </w:r>
      </w:hyperlink>
      <w:r w:rsidR="00A853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689F" w:rsidRDefault="00080ADC" w:rsidP="00586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3BD">
        <w:rPr>
          <w:rFonts w:ascii="Times New Roman" w:hAnsi="Times New Roman" w:cs="Times New Roman"/>
          <w:sz w:val="28"/>
          <w:szCs w:val="28"/>
        </w:rPr>
        <w:t xml:space="preserve"> Охрана труда, как приоритетное напр</w:t>
      </w:r>
      <w:r w:rsidR="0058689F">
        <w:rPr>
          <w:rFonts w:ascii="Times New Roman" w:hAnsi="Times New Roman" w:cs="Times New Roman"/>
          <w:sz w:val="28"/>
          <w:szCs w:val="28"/>
        </w:rPr>
        <w:t>а</w:t>
      </w:r>
      <w:r w:rsidR="00A853BD">
        <w:rPr>
          <w:rFonts w:ascii="Times New Roman" w:hAnsi="Times New Roman" w:cs="Times New Roman"/>
          <w:sz w:val="28"/>
          <w:szCs w:val="28"/>
        </w:rPr>
        <w:t>вление деятельности Профсоюза было направлено на усиление роли уполномоченных и внештатных технически</w:t>
      </w:r>
      <w:r w:rsidR="0058689F">
        <w:rPr>
          <w:rFonts w:ascii="Times New Roman" w:hAnsi="Times New Roman" w:cs="Times New Roman"/>
          <w:sz w:val="28"/>
          <w:szCs w:val="28"/>
        </w:rPr>
        <w:t>х инспекторов. Прошли обучение в течении года 6</w:t>
      </w:r>
      <w:r w:rsidR="00A853BD">
        <w:rPr>
          <w:rFonts w:ascii="Times New Roman" w:hAnsi="Times New Roman" w:cs="Times New Roman"/>
          <w:sz w:val="28"/>
          <w:szCs w:val="28"/>
        </w:rPr>
        <w:t xml:space="preserve"> членов профсоюза</w:t>
      </w:r>
      <w:r w:rsidR="0058689F">
        <w:rPr>
          <w:rFonts w:ascii="Times New Roman" w:hAnsi="Times New Roman" w:cs="Times New Roman"/>
          <w:sz w:val="28"/>
          <w:szCs w:val="28"/>
        </w:rPr>
        <w:t>, которые обучилась в ООО</w:t>
      </w:r>
      <w:r w:rsidR="00383874">
        <w:rPr>
          <w:rFonts w:ascii="Times New Roman" w:hAnsi="Times New Roman" w:cs="Times New Roman"/>
          <w:sz w:val="28"/>
          <w:szCs w:val="28"/>
        </w:rPr>
        <w:t xml:space="preserve"> </w:t>
      </w:r>
      <w:r w:rsidR="0058689F" w:rsidRPr="00DC3AC1">
        <w:rPr>
          <w:rFonts w:ascii="Times New Roman" w:hAnsi="Times New Roman" w:cs="Times New Roman"/>
          <w:sz w:val="28"/>
          <w:szCs w:val="28"/>
        </w:rPr>
        <w:t>«Учебно-аудиторский центр</w:t>
      </w:r>
      <w:r w:rsidR="0058689F">
        <w:rPr>
          <w:rFonts w:ascii="Times New Roman" w:hAnsi="Times New Roman" w:cs="Times New Roman"/>
          <w:sz w:val="28"/>
          <w:szCs w:val="28"/>
        </w:rPr>
        <w:t xml:space="preserve"> </w:t>
      </w:r>
      <w:r w:rsidR="0058689F" w:rsidRPr="00DC3AC1">
        <w:rPr>
          <w:rFonts w:ascii="Times New Roman" w:hAnsi="Times New Roman" w:cs="Times New Roman"/>
          <w:sz w:val="28"/>
          <w:szCs w:val="28"/>
        </w:rPr>
        <w:t>«Охрана труда и промышленная безопасность»</w:t>
      </w:r>
      <w:r w:rsidR="00383874">
        <w:rPr>
          <w:rFonts w:ascii="Times New Roman" w:hAnsi="Times New Roman" w:cs="Times New Roman"/>
          <w:sz w:val="28"/>
          <w:szCs w:val="28"/>
        </w:rPr>
        <w:t xml:space="preserve"> </w:t>
      </w:r>
      <w:r w:rsidR="0058689F">
        <w:rPr>
          <w:rFonts w:ascii="Times New Roman" w:hAnsi="Times New Roman" w:cs="Times New Roman"/>
          <w:sz w:val="28"/>
          <w:szCs w:val="28"/>
        </w:rPr>
        <w:t xml:space="preserve">по теме: «Уполномоченный по охране труда».  </w:t>
      </w:r>
    </w:p>
    <w:p w:rsidR="0058689F" w:rsidRDefault="0058689F" w:rsidP="00586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2023 год нарушений в правах работников не зафиксировано (заявлений, обращений от сотрудников не поступало). Заработная плата выплачивается 2 раза в месяц 25 числа и 10 числа. Отпуск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работникам  предоставляется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графику отпусков, согласованным с учетом мнения профсоюзного органа. Для всех сотрудников образовательных учреждений в 2023 году был проведен медицинский осмотр за счет средств работодателя. </w:t>
      </w:r>
    </w:p>
    <w:p w:rsidR="00383874" w:rsidRDefault="00383874" w:rsidP="0038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 первичных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организаций в 2023 году были проведены семинары по разным направлениям работы с привлечением специалистов краевой профсоюзной организации</w:t>
      </w:r>
      <w:r w:rsidRPr="0038387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главным техническим инспектором труда Анатолием Викторовичем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Залазаевым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заместителем председателя крайкома профсоюза Татьяной Николаевной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Шелатоновой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Данные мероприятия </w:t>
      </w:r>
      <w:r w:rsidR="00631F5B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 xml:space="preserve">необходимы для работы председателей и оказали огромную помощь в работе территориальной и первичных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профсоюзных  организаций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11E5D" w:rsidRDefault="00011E5D" w:rsidP="0038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феврале проведен семинар в рамках ассоциации «Согласие»  на тему</w:t>
      </w:r>
      <w:r w:rsidRPr="00011E5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«О роли </w:t>
      </w:r>
      <w:r w:rsidR="00E13B53">
        <w:rPr>
          <w:rFonts w:ascii="Times New Roman" w:hAnsi="Times New Roman" w:cs="Times New Roman"/>
          <w:sz w:val="28"/>
          <w:szCs w:val="28"/>
        </w:rPr>
        <w:t>первичной профсоюзной организаци</w:t>
      </w:r>
      <w:r>
        <w:rPr>
          <w:rFonts w:ascii="Times New Roman" w:hAnsi="Times New Roman" w:cs="Times New Roman"/>
          <w:sz w:val="28"/>
          <w:szCs w:val="28"/>
        </w:rPr>
        <w:t>и в создании комфортной обстановки труда и отд</w:t>
      </w:r>
      <w:r w:rsidR="00943D04">
        <w:rPr>
          <w:rFonts w:ascii="Times New Roman" w:hAnsi="Times New Roman" w:cs="Times New Roman"/>
          <w:sz w:val="28"/>
          <w:szCs w:val="28"/>
        </w:rPr>
        <w:t xml:space="preserve">ыха членов коллектива» </w:t>
      </w:r>
      <w:hyperlink r:id="rId12" w:tgtFrame="_blank" w:history="1">
        <w:r w:rsidR="00943D04"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https://vk.com/wall-215608406_98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11E5D" w:rsidRPr="00011E5D" w:rsidRDefault="00011E5D" w:rsidP="0038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Члены президиум</w:t>
      </w:r>
      <w:r w:rsidR="00080ADC">
        <w:rPr>
          <w:rFonts w:ascii="Times New Roman" w:hAnsi="Times New Roman" w:cs="Times New Roman"/>
          <w:sz w:val="28"/>
          <w:szCs w:val="28"/>
        </w:rPr>
        <w:t xml:space="preserve">а, </w:t>
      </w:r>
      <w:r>
        <w:rPr>
          <w:rFonts w:ascii="Times New Roman" w:hAnsi="Times New Roman" w:cs="Times New Roman"/>
          <w:sz w:val="28"/>
          <w:szCs w:val="28"/>
        </w:rPr>
        <w:t>председатели</w:t>
      </w:r>
      <w:r w:rsidR="00E13B53">
        <w:rPr>
          <w:rFonts w:ascii="Times New Roman" w:hAnsi="Times New Roman" w:cs="Times New Roman"/>
          <w:sz w:val="28"/>
          <w:szCs w:val="28"/>
        </w:rPr>
        <w:t xml:space="preserve"> и члены </w:t>
      </w:r>
      <w:r>
        <w:rPr>
          <w:rFonts w:ascii="Times New Roman" w:hAnsi="Times New Roman" w:cs="Times New Roman"/>
          <w:sz w:val="28"/>
          <w:szCs w:val="28"/>
        </w:rPr>
        <w:t xml:space="preserve"> первичных профсоюзных организаций   приняли  участия  в </w:t>
      </w:r>
      <w:r w:rsidR="00943D04">
        <w:rPr>
          <w:rFonts w:ascii="Times New Roman" w:hAnsi="Times New Roman" w:cs="Times New Roman"/>
          <w:sz w:val="28"/>
          <w:szCs w:val="28"/>
        </w:rPr>
        <w:t xml:space="preserve">первомайской акции </w:t>
      </w:r>
      <w:hyperlink r:id="rId13" w:tgtFrame="_blank" w:history="1">
        <w:r w:rsidR="00943D04"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https://vk.com/wall-215608406_128</w:t>
        </w:r>
      </w:hyperlink>
      <w:r w:rsidR="00E13B5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во Всероссийской </w:t>
      </w:r>
      <w:r w:rsidR="00E13B53">
        <w:rPr>
          <w:rFonts w:ascii="Times New Roman" w:hAnsi="Times New Roman" w:cs="Times New Roman"/>
          <w:sz w:val="28"/>
          <w:szCs w:val="28"/>
        </w:rPr>
        <w:t>акции профсоюзов в рамках Всемирного дня действий</w:t>
      </w:r>
      <w:r w:rsidR="00D010DF">
        <w:rPr>
          <w:rFonts w:ascii="Times New Roman" w:hAnsi="Times New Roman" w:cs="Times New Roman"/>
          <w:sz w:val="28"/>
          <w:szCs w:val="28"/>
        </w:rPr>
        <w:t xml:space="preserve"> «За достойный труд» </w:t>
      </w:r>
      <w:hyperlink r:id="rId14" w:tgtFrame="_blank" w:history="1">
        <w:r w:rsidR="00D010DF"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https://vk.com/wall-215608406_195</w:t>
        </w:r>
      </w:hyperlink>
      <w:r w:rsidR="00E13B53">
        <w:rPr>
          <w:rFonts w:ascii="Times New Roman" w:hAnsi="Times New Roman" w:cs="Times New Roman"/>
          <w:sz w:val="28"/>
          <w:szCs w:val="28"/>
        </w:rPr>
        <w:t>.</w:t>
      </w:r>
    </w:p>
    <w:p w:rsidR="00A853BD" w:rsidRDefault="00631F5B" w:rsidP="00964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1E5D">
        <w:rPr>
          <w:rFonts w:ascii="Times New Roman" w:hAnsi="Times New Roman" w:cs="Times New Roman"/>
          <w:sz w:val="28"/>
          <w:szCs w:val="28"/>
        </w:rPr>
        <w:t xml:space="preserve">Продолжается </w:t>
      </w:r>
      <w:r>
        <w:rPr>
          <w:rFonts w:ascii="Times New Roman" w:hAnsi="Times New Roman" w:cs="Times New Roman"/>
          <w:sz w:val="28"/>
          <w:szCs w:val="28"/>
        </w:rPr>
        <w:t xml:space="preserve"> работа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заполнению АИС образования и ок</w:t>
      </w:r>
      <w:r w:rsidR="007C574C">
        <w:rPr>
          <w:rFonts w:ascii="Times New Roman" w:hAnsi="Times New Roman" w:cs="Times New Roman"/>
          <w:sz w:val="28"/>
          <w:szCs w:val="28"/>
        </w:rPr>
        <w:t>азывается консультативная помощь</w:t>
      </w:r>
      <w:r>
        <w:rPr>
          <w:rFonts w:ascii="Times New Roman" w:hAnsi="Times New Roman" w:cs="Times New Roman"/>
          <w:sz w:val="28"/>
          <w:szCs w:val="28"/>
        </w:rPr>
        <w:t xml:space="preserve">  главным специалистом по информационной работе, молодежной политике и связям с общественностью Ольгой Евгеньевной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Красносельских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C574C">
        <w:rPr>
          <w:rFonts w:ascii="Times New Roman" w:hAnsi="Times New Roman" w:cs="Times New Roman"/>
          <w:sz w:val="28"/>
          <w:szCs w:val="28"/>
        </w:rPr>
        <w:t xml:space="preserve"> В течении года три раза предоставляли информацию в краевой еженедельник «Профсоюзный курьер»</w:t>
      </w:r>
      <w:r w:rsidR="00BF776E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tgtFrame="_blank" w:history="1">
        <w:r w:rsidR="00BF776E"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https://vk.com/wall-215608406_181</w:t>
        </w:r>
      </w:hyperlink>
      <w:r w:rsidR="00BF776E">
        <w:t>.</w:t>
      </w:r>
      <w:r w:rsidR="00BF7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89F" w:rsidRDefault="00080ADC" w:rsidP="00080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</w:t>
      </w:r>
      <w:r w:rsidR="0058689F">
        <w:rPr>
          <w:rFonts w:ascii="Times New Roman" w:hAnsi="Times New Roman" w:cs="Times New Roman"/>
          <w:sz w:val="28"/>
          <w:szCs w:val="28"/>
        </w:rPr>
        <w:t>лавной задачей 2023 года было максимальное вовлечение работников в члены профсоюза. В течение года</w:t>
      </w:r>
      <w:r w:rsidR="00631F5B">
        <w:rPr>
          <w:rFonts w:ascii="Times New Roman" w:hAnsi="Times New Roman" w:cs="Times New Roman"/>
          <w:sz w:val="28"/>
          <w:szCs w:val="28"/>
        </w:rPr>
        <w:t xml:space="preserve"> председатель ТПО </w:t>
      </w:r>
      <w:proofErr w:type="spellStart"/>
      <w:r w:rsidR="00631F5B">
        <w:rPr>
          <w:rFonts w:ascii="Times New Roman" w:hAnsi="Times New Roman" w:cs="Times New Roman"/>
          <w:sz w:val="28"/>
          <w:szCs w:val="28"/>
        </w:rPr>
        <w:t>Лядова</w:t>
      </w:r>
      <w:proofErr w:type="spellEnd"/>
      <w:r w:rsidR="00631F5B">
        <w:rPr>
          <w:rFonts w:ascii="Times New Roman" w:hAnsi="Times New Roman" w:cs="Times New Roman"/>
          <w:sz w:val="28"/>
          <w:szCs w:val="28"/>
        </w:rPr>
        <w:t xml:space="preserve"> О.Н. выезжала в 14 образовательных организаций, </w:t>
      </w:r>
      <w:proofErr w:type="gramStart"/>
      <w:r w:rsidR="00631F5B">
        <w:rPr>
          <w:rFonts w:ascii="Times New Roman" w:hAnsi="Times New Roman" w:cs="Times New Roman"/>
          <w:sz w:val="28"/>
          <w:szCs w:val="28"/>
        </w:rPr>
        <w:t xml:space="preserve">где </w:t>
      </w:r>
      <w:r w:rsidR="0058689F">
        <w:rPr>
          <w:rFonts w:ascii="Times New Roman" w:hAnsi="Times New Roman" w:cs="Times New Roman"/>
          <w:sz w:val="28"/>
          <w:szCs w:val="28"/>
        </w:rPr>
        <w:t xml:space="preserve"> проводились</w:t>
      </w:r>
      <w:proofErr w:type="gramEnd"/>
      <w:r w:rsidR="0058689F">
        <w:rPr>
          <w:rFonts w:ascii="Times New Roman" w:hAnsi="Times New Roman" w:cs="Times New Roman"/>
          <w:sz w:val="28"/>
          <w:szCs w:val="28"/>
        </w:rPr>
        <w:t xml:space="preserve"> мероприятия по активизации и мотивации для вступления в профсоюз, такие как: личные беседы с рабо</w:t>
      </w:r>
      <w:r w:rsidR="00631F5B">
        <w:rPr>
          <w:rFonts w:ascii="Times New Roman" w:hAnsi="Times New Roman" w:cs="Times New Roman"/>
          <w:sz w:val="28"/>
          <w:szCs w:val="28"/>
        </w:rPr>
        <w:t>тниками, встреча с председателями первичных профсоюзных организаций</w:t>
      </w:r>
      <w:r w:rsidR="0058689F">
        <w:rPr>
          <w:rFonts w:ascii="Times New Roman" w:hAnsi="Times New Roman" w:cs="Times New Roman"/>
          <w:sz w:val="28"/>
          <w:szCs w:val="28"/>
        </w:rPr>
        <w:t xml:space="preserve">, рекламирование наличия дисконтной карты, система скидок для </w:t>
      </w:r>
      <w:r w:rsidR="0058689F">
        <w:rPr>
          <w:rFonts w:ascii="Times New Roman" w:hAnsi="Times New Roman" w:cs="Times New Roman"/>
          <w:sz w:val="28"/>
          <w:szCs w:val="28"/>
        </w:rPr>
        <w:lastRenderedPageBreak/>
        <w:t xml:space="preserve">членов профсоюза, интересные новости, </w:t>
      </w:r>
      <w:r w:rsidR="00631F5B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58689F">
        <w:rPr>
          <w:rFonts w:ascii="Times New Roman" w:hAnsi="Times New Roman" w:cs="Times New Roman"/>
          <w:sz w:val="28"/>
          <w:szCs w:val="28"/>
        </w:rPr>
        <w:t xml:space="preserve">регулярно выставляются в ВК «Мессенджер».  Дальнейшую работу по привлечению работников в члены профсоюза планируется проводить и в 2024 году. </w:t>
      </w:r>
    </w:p>
    <w:p w:rsidR="003616AA" w:rsidRDefault="0058689F" w:rsidP="00586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профсоюза принимали активное участие в проводимых м</w:t>
      </w:r>
      <w:r w:rsidR="003616AA">
        <w:rPr>
          <w:rFonts w:ascii="Times New Roman" w:hAnsi="Times New Roman" w:cs="Times New Roman"/>
          <w:sz w:val="28"/>
          <w:szCs w:val="28"/>
        </w:rPr>
        <w:t>ероприятиях краевого и окружного</w:t>
      </w:r>
      <w:r>
        <w:rPr>
          <w:rFonts w:ascii="Times New Roman" w:hAnsi="Times New Roman" w:cs="Times New Roman"/>
          <w:sz w:val="28"/>
          <w:szCs w:val="28"/>
        </w:rPr>
        <w:t xml:space="preserve"> уровня, таких, как:</w:t>
      </w:r>
      <w:r w:rsidR="003616AA">
        <w:rPr>
          <w:rFonts w:ascii="Times New Roman" w:hAnsi="Times New Roman" w:cs="Times New Roman"/>
          <w:sz w:val="28"/>
          <w:szCs w:val="28"/>
        </w:rPr>
        <w:t xml:space="preserve"> педагогический </w:t>
      </w:r>
      <w:proofErr w:type="spellStart"/>
      <w:r w:rsidR="003616AA">
        <w:rPr>
          <w:rFonts w:ascii="Times New Roman" w:hAnsi="Times New Roman" w:cs="Times New Roman"/>
          <w:sz w:val="28"/>
          <w:szCs w:val="28"/>
        </w:rPr>
        <w:t>этнофест</w:t>
      </w:r>
      <w:proofErr w:type="spellEnd"/>
      <w:r w:rsidR="003616AA">
        <w:rPr>
          <w:rFonts w:ascii="Times New Roman" w:hAnsi="Times New Roman" w:cs="Times New Roman"/>
          <w:sz w:val="28"/>
          <w:szCs w:val="28"/>
        </w:rPr>
        <w:t xml:space="preserve"> – путешест</w:t>
      </w:r>
      <w:r w:rsidR="00943D04">
        <w:rPr>
          <w:rFonts w:ascii="Times New Roman" w:hAnsi="Times New Roman" w:cs="Times New Roman"/>
          <w:sz w:val="28"/>
          <w:szCs w:val="28"/>
        </w:rPr>
        <w:t>вие «На берегах Камы»</w:t>
      </w:r>
      <w:r w:rsidR="00943D04" w:rsidRPr="00943D04">
        <w:t xml:space="preserve"> </w:t>
      </w:r>
      <w:hyperlink r:id="rId16" w:tgtFrame="_blank" w:history="1">
        <w:r w:rsidR="00943D04"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https://vk.com/wall-215608406_130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="003616AA">
        <w:rPr>
          <w:rFonts w:ascii="Times New Roman" w:hAnsi="Times New Roman" w:cs="Times New Roman"/>
          <w:sz w:val="28"/>
          <w:szCs w:val="28"/>
        </w:rPr>
        <w:t xml:space="preserve"> прогулки по Каме </w:t>
      </w:r>
      <w:r w:rsidR="007D5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работников образования</w:t>
      </w:r>
      <w:r w:rsidR="00943D04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tgtFrame="_blank" w:history="1">
        <w:r w:rsidR="00943D04"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https://vk.com/wall-215608406_147</w:t>
        </w:r>
      </w:hyperlink>
      <w:r w:rsidR="00943D0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tgtFrame="_blank" w:history="1">
        <w:r w:rsidR="00943D04"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https://vk.com/wall-215608406_177</w:t>
        </w:r>
      </w:hyperlink>
      <w:r>
        <w:rPr>
          <w:rFonts w:ascii="Times New Roman" w:hAnsi="Times New Roman" w:cs="Times New Roman"/>
          <w:sz w:val="28"/>
          <w:szCs w:val="28"/>
        </w:rPr>
        <w:t>, участие в краевой Спартакиаде</w:t>
      </w:r>
      <w:r w:rsidR="00943D04">
        <w:rPr>
          <w:rFonts w:ascii="Times New Roman" w:hAnsi="Times New Roman" w:cs="Times New Roman"/>
          <w:sz w:val="28"/>
          <w:szCs w:val="28"/>
        </w:rPr>
        <w:t xml:space="preserve"> </w:t>
      </w:r>
      <w:r w:rsidR="00943D04">
        <w:rPr>
          <w:rFonts w:ascii="Arial" w:hAnsi="Arial" w:cs="Arial"/>
          <w:color w:val="2C2D2E"/>
          <w:sz w:val="23"/>
          <w:szCs w:val="23"/>
        </w:rPr>
        <w:br/>
      </w:r>
      <w:hyperlink r:id="rId19" w:tgtFrame="_blank" w:history="1">
        <w:r w:rsidR="00943D04"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https://vk.com/wall-215608406_218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10DF">
        <w:rPr>
          <w:rFonts w:ascii="Times New Roman" w:hAnsi="Times New Roman" w:cs="Times New Roman"/>
          <w:sz w:val="28"/>
          <w:szCs w:val="28"/>
        </w:rPr>
        <w:t>турслеты</w:t>
      </w:r>
      <w:proofErr w:type="spellEnd"/>
      <w:r w:rsidR="00D010DF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tgtFrame="_blank" w:history="1">
        <w:r w:rsidR="00D010DF"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https://vk.com/wall-215608406_187</w:t>
        </w:r>
      </w:hyperlink>
      <w:r w:rsidR="003616AA">
        <w:rPr>
          <w:rFonts w:ascii="Times New Roman" w:hAnsi="Times New Roman" w:cs="Times New Roman"/>
          <w:sz w:val="28"/>
          <w:szCs w:val="28"/>
        </w:rPr>
        <w:t>,</w:t>
      </w:r>
      <w:r w:rsidR="007D5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семинары, мастер-классы</w:t>
      </w:r>
      <w:r w:rsidR="003616AA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="00A54A1A">
        <w:rPr>
          <w:rFonts w:ascii="Times New Roman" w:hAnsi="Times New Roman" w:cs="Times New Roman"/>
          <w:sz w:val="28"/>
          <w:szCs w:val="28"/>
        </w:rPr>
        <w:t xml:space="preserve"> Ассоциации «Согласие» </w:t>
      </w:r>
      <w:hyperlink r:id="rId21" w:tgtFrame="_blank" w:history="1">
        <w:r w:rsidR="00A54A1A"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https://vk.com/wall-215608406_98</w:t>
        </w:r>
      </w:hyperlink>
      <w:r w:rsidR="003616AA">
        <w:rPr>
          <w:rFonts w:ascii="Times New Roman" w:hAnsi="Times New Roman" w:cs="Times New Roman"/>
          <w:sz w:val="28"/>
          <w:szCs w:val="28"/>
        </w:rPr>
        <w:t>, интеллектуал</w:t>
      </w:r>
      <w:r w:rsidR="00D010DF">
        <w:rPr>
          <w:rFonts w:ascii="Times New Roman" w:hAnsi="Times New Roman" w:cs="Times New Roman"/>
          <w:sz w:val="28"/>
          <w:szCs w:val="28"/>
        </w:rPr>
        <w:t xml:space="preserve">ьной игре «Эстафета поколений» </w:t>
      </w:r>
      <w:hyperlink r:id="rId22" w:tgtFrame="_blank" w:history="1">
        <w:r w:rsidR="00D010DF"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https://vk.com/wall-215608406_201</w:t>
        </w:r>
      </w:hyperlink>
      <w:r w:rsidR="00011E5D">
        <w:rPr>
          <w:rFonts w:ascii="Times New Roman" w:hAnsi="Times New Roman" w:cs="Times New Roman"/>
          <w:sz w:val="28"/>
          <w:szCs w:val="28"/>
        </w:rPr>
        <w:t xml:space="preserve">, фотовыставке «Профсоюзам </w:t>
      </w:r>
      <w:proofErr w:type="spellStart"/>
      <w:r w:rsidR="00011E5D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="00011E5D">
        <w:rPr>
          <w:rFonts w:ascii="Times New Roman" w:hAnsi="Times New Roman" w:cs="Times New Roman"/>
          <w:sz w:val="28"/>
          <w:szCs w:val="28"/>
        </w:rPr>
        <w:t xml:space="preserve"> – 75», во Всероссийском конкурсе «Читаем, Ушинского» </w:t>
      </w:r>
      <w:hyperlink r:id="rId23" w:tgtFrame="_blank" w:history="1">
        <w:r w:rsidR="00943D04"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https://vk.com/wall-215608406_115</w:t>
        </w:r>
      </w:hyperlink>
      <w:r w:rsidR="00943D04">
        <w:t xml:space="preserve"> </w:t>
      </w:r>
      <w:r>
        <w:rPr>
          <w:rFonts w:ascii="Times New Roman" w:hAnsi="Times New Roman" w:cs="Times New Roman"/>
          <w:sz w:val="28"/>
          <w:szCs w:val="28"/>
        </w:rPr>
        <w:t>и другое.</w:t>
      </w:r>
    </w:p>
    <w:p w:rsidR="007C574C" w:rsidRDefault="0058689F" w:rsidP="00586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членов профсоюза в 2023 году было много интересных предложений и многие члены профсоюза, и члены их семей воспользовались данными предложениями.</w:t>
      </w:r>
      <w:r w:rsidR="007C574C">
        <w:rPr>
          <w:rFonts w:ascii="Times New Roman" w:hAnsi="Times New Roman" w:cs="Times New Roman"/>
          <w:sz w:val="28"/>
          <w:szCs w:val="28"/>
        </w:rPr>
        <w:t xml:space="preserve"> Благодарим за работу в данном направлении </w:t>
      </w:r>
      <w:bookmarkStart w:id="0" w:name="_GoBack"/>
      <w:bookmarkEnd w:id="0"/>
      <w:r w:rsidR="007C574C">
        <w:rPr>
          <w:rFonts w:ascii="Times New Roman" w:hAnsi="Times New Roman" w:cs="Times New Roman"/>
          <w:sz w:val="28"/>
          <w:szCs w:val="28"/>
        </w:rPr>
        <w:t xml:space="preserve">главного специалиста по социально-экономическим вопросам работников профессионального образования Людмилу Ивановну </w:t>
      </w:r>
      <w:proofErr w:type="spellStart"/>
      <w:r w:rsidR="007C574C">
        <w:rPr>
          <w:rFonts w:ascii="Times New Roman" w:hAnsi="Times New Roman" w:cs="Times New Roman"/>
          <w:sz w:val="28"/>
          <w:szCs w:val="28"/>
        </w:rPr>
        <w:t>Батюкову</w:t>
      </w:r>
      <w:proofErr w:type="spellEnd"/>
      <w:r w:rsidR="007C574C">
        <w:rPr>
          <w:rFonts w:ascii="Times New Roman" w:hAnsi="Times New Roman" w:cs="Times New Roman"/>
          <w:sz w:val="28"/>
          <w:szCs w:val="28"/>
        </w:rPr>
        <w:t>.</w:t>
      </w:r>
    </w:p>
    <w:p w:rsidR="0058689F" w:rsidRDefault="0058689F" w:rsidP="00586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Были организованы билеты со скидкой в цирк, театр, </w:t>
      </w:r>
      <w:r w:rsidR="001D5DC2">
        <w:rPr>
          <w:rFonts w:ascii="Times New Roman" w:hAnsi="Times New Roman" w:cs="Times New Roman"/>
          <w:sz w:val="28"/>
          <w:szCs w:val="28"/>
        </w:rPr>
        <w:t xml:space="preserve">страхование жизни и здоровья и </w:t>
      </w:r>
      <w:proofErr w:type="gramStart"/>
      <w:r w:rsidR="001D5DC2">
        <w:rPr>
          <w:rFonts w:ascii="Times New Roman" w:hAnsi="Times New Roman" w:cs="Times New Roman"/>
          <w:sz w:val="28"/>
          <w:szCs w:val="28"/>
        </w:rPr>
        <w:t>оздоровления  в</w:t>
      </w:r>
      <w:proofErr w:type="gramEnd"/>
      <w:r w:rsidR="001D5DC2">
        <w:rPr>
          <w:rFonts w:ascii="Times New Roman" w:hAnsi="Times New Roman" w:cs="Times New Roman"/>
          <w:sz w:val="28"/>
          <w:szCs w:val="28"/>
        </w:rPr>
        <w:t xml:space="preserve"> санаториях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7E0" w:rsidRDefault="0058689F" w:rsidP="00586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Обновляется информация на стендах «Профсоюзный уголок»</w:t>
      </w:r>
      <w:r w:rsidR="00EF57E0">
        <w:rPr>
          <w:rFonts w:ascii="Times New Roman" w:hAnsi="Times New Roman" w:cs="Times New Roman"/>
          <w:sz w:val="28"/>
          <w:szCs w:val="28"/>
        </w:rPr>
        <w:t xml:space="preserve"> в первичных профсоюзных организациях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689F" w:rsidRDefault="0058689F" w:rsidP="00586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2023 году была оформлена подписка на газету «Профсоюзный курьер».</w:t>
      </w:r>
      <w:r w:rsidR="00EF57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89F" w:rsidRDefault="0058689F" w:rsidP="00586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C574C">
        <w:rPr>
          <w:rFonts w:ascii="Times New Roman" w:hAnsi="Times New Roman" w:cs="Times New Roman"/>
          <w:sz w:val="28"/>
          <w:szCs w:val="28"/>
        </w:rPr>
        <w:t>отчетный период было проведено 7 заседаний президиума ТПО</w:t>
      </w:r>
      <w:r>
        <w:rPr>
          <w:rFonts w:ascii="Times New Roman" w:hAnsi="Times New Roman" w:cs="Times New Roman"/>
          <w:sz w:val="28"/>
          <w:szCs w:val="28"/>
        </w:rPr>
        <w:t>, рассмотрены вопросы оказания материальной помощи,</w:t>
      </w:r>
      <w:r w:rsidR="00361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подписка на газету, оплата дисконтных карт и другое. </w:t>
      </w:r>
    </w:p>
    <w:p w:rsidR="003616AA" w:rsidRDefault="0058689F" w:rsidP="00586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</w:t>
      </w:r>
      <w:r w:rsidR="00E13B53">
        <w:rPr>
          <w:rFonts w:ascii="Times New Roman" w:hAnsi="Times New Roman" w:cs="Times New Roman"/>
          <w:sz w:val="28"/>
          <w:szCs w:val="28"/>
        </w:rPr>
        <w:t>социальное партнерство награждены руководители образовательных учреждений благодарностями и грамотами Краевого пр</w:t>
      </w:r>
      <w:r w:rsidR="00BF776E">
        <w:rPr>
          <w:rFonts w:ascii="Times New Roman" w:hAnsi="Times New Roman" w:cs="Times New Roman"/>
          <w:sz w:val="28"/>
          <w:szCs w:val="28"/>
        </w:rPr>
        <w:t xml:space="preserve">офсоюза образования и науки РФ и председатели первичных профсоюзных организаций на августовском методическом дне </w:t>
      </w:r>
      <w:r w:rsidR="00080ADC">
        <w:rPr>
          <w:rFonts w:ascii="Times New Roman" w:hAnsi="Times New Roman" w:cs="Times New Roman"/>
          <w:sz w:val="28"/>
          <w:szCs w:val="28"/>
        </w:rPr>
        <w:t xml:space="preserve">грамотами Пермской ТПО образования за активную работу в профсоюзе </w:t>
      </w:r>
      <w:hyperlink r:id="rId24" w:tgtFrame="_blank" w:history="1">
        <w:r w:rsidR="00080ADC"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https://vk.com/wall-215608406_178</w:t>
        </w:r>
      </w:hyperlink>
      <w:r w:rsidR="00080ADC">
        <w:t>.</w:t>
      </w:r>
    </w:p>
    <w:p w:rsidR="00E13B53" w:rsidRDefault="00E13B53" w:rsidP="00586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18 ноября в день профсоюзного активиста была организована экскурсия для членов профсоюза ТПО образования и науки </w:t>
      </w:r>
      <w:r w:rsidR="00D010DF">
        <w:rPr>
          <w:rFonts w:ascii="Times New Roman" w:hAnsi="Times New Roman" w:cs="Times New Roman"/>
          <w:sz w:val="28"/>
          <w:szCs w:val="28"/>
        </w:rPr>
        <w:t xml:space="preserve">РФ  «Пермь удивляет» </w:t>
      </w:r>
      <w:hyperlink r:id="rId25" w:tgtFrame="_blank" w:history="1">
        <w:r w:rsidR="00D010DF"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https://vk.com/wall-215608406_212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21BAF" w:rsidRDefault="00E13B53" w:rsidP="00586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DC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 целом, удалось сохранить уровень предыдущего </w:t>
      </w:r>
      <w:r w:rsidR="007D5D60">
        <w:rPr>
          <w:rFonts w:ascii="Times New Roman" w:hAnsi="Times New Roman" w:cs="Times New Roman"/>
          <w:sz w:val="28"/>
          <w:szCs w:val="28"/>
        </w:rPr>
        <w:t xml:space="preserve">года в вопросах финансовой обеспеченности. </w:t>
      </w:r>
    </w:p>
    <w:p w:rsidR="00E13B53" w:rsidRDefault="00821BAF" w:rsidP="00586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DC2">
        <w:rPr>
          <w:rFonts w:ascii="Times New Roman" w:hAnsi="Times New Roman" w:cs="Times New Roman"/>
          <w:sz w:val="28"/>
          <w:szCs w:val="28"/>
        </w:rPr>
        <w:t xml:space="preserve"> </w:t>
      </w:r>
      <w:r w:rsidR="00A54A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Благодарим за ответы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возникающие в работе председателя краевой профсоюзной орг</w:t>
      </w:r>
      <w:r w:rsidR="00A54A1A">
        <w:rPr>
          <w:rFonts w:ascii="Times New Roman" w:hAnsi="Times New Roman" w:cs="Times New Roman"/>
          <w:sz w:val="28"/>
          <w:szCs w:val="28"/>
        </w:rPr>
        <w:t xml:space="preserve">анизации Зою Ивановну </w:t>
      </w:r>
      <w:proofErr w:type="spellStart"/>
      <w:r w:rsidR="00A54A1A">
        <w:rPr>
          <w:rFonts w:ascii="Times New Roman" w:hAnsi="Times New Roman" w:cs="Times New Roman"/>
          <w:sz w:val="28"/>
          <w:szCs w:val="28"/>
        </w:rPr>
        <w:t>Галайда</w:t>
      </w:r>
      <w:proofErr w:type="spellEnd"/>
      <w:r w:rsidR="00A54A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главного бухгалтера </w:t>
      </w:r>
      <w:r w:rsidR="00A54A1A">
        <w:rPr>
          <w:rFonts w:ascii="Times New Roman" w:hAnsi="Times New Roman" w:cs="Times New Roman"/>
          <w:sz w:val="28"/>
          <w:szCs w:val="28"/>
        </w:rPr>
        <w:t>Тамару Анатольевну Карпову, заместителя главного бухгалтера Ларису Дмитриевну Воронину и специалиста по организационной работе Екатерину Андреевну Воронину.</w:t>
      </w:r>
      <w:r w:rsidR="001D5D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D60" w:rsidRDefault="007D5D60" w:rsidP="00586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1D5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2024 год объявлен Годом организационно – кадрового единства, это год отчетов и выборов в организации. Нам предстоит большая работа по укреплению территориальной организации, в вопросах кадров и актива.</w:t>
      </w:r>
    </w:p>
    <w:p w:rsidR="00D010DF" w:rsidRPr="00A853BD" w:rsidRDefault="00D010DF" w:rsidP="00D010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10DF" w:rsidRPr="00A85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E9"/>
    <w:rsid w:val="00011E5D"/>
    <w:rsid w:val="00080ADC"/>
    <w:rsid w:val="0010057E"/>
    <w:rsid w:val="001D5DC2"/>
    <w:rsid w:val="00202E0B"/>
    <w:rsid w:val="003616AA"/>
    <w:rsid w:val="00383874"/>
    <w:rsid w:val="0058689F"/>
    <w:rsid w:val="00631F5B"/>
    <w:rsid w:val="007C574C"/>
    <w:rsid w:val="007D5D60"/>
    <w:rsid w:val="00821BAF"/>
    <w:rsid w:val="00943D04"/>
    <w:rsid w:val="00964D5A"/>
    <w:rsid w:val="00A54A1A"/>
    <w:rsid w:val="00A853BD"/>
    <w:rsid w:val="00BF776E"/>
    <w:rsid w:val="00D010DF"/>
    <w:rsid w:val="00E13B53"/>
    <w:rsid w:val="00E311E6"/>
    <w:rsid w:val="00EB78AD"/>
    <w:rsid w:val="00ED49E9"/>
    <w:rsid w:val="00EE313D"/>
    <w:rsid w:val="00E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F29E"/>
  <w15:chartTrackingRefBased/>
  <w15:docId w15:val="{BF164423-C0EA-484C-A39C-B60C02BA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9E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43D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215608406_124" TargetMode="External"/><Relationship Id="rId13" Type="http://schemas.openxmlformats.org/officeDocument/2006/relationships/hyperlink" Target="https://vk.com/wall-215608406_128" TargetMode="External"/><Relationship Id="rId18" Type="http://schemas.openxmlformats.org/officeDocument/2006/relationships/hyperlink" Target="https://vk.com/wall-215608406_177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vk.com/wall-215608406_98" TargetMode="External"/><Relationship Id="rId7" Type="http://schemas.openxmlformats.org/officeDocument/2006/relationships/hyperlink" Target="https://vk.com/wall-215608406_174" TargetMode="External"/><Relationship Id="rId12" Type="http://schemas.openxmlformats.org/officeDocument/2006/relationships/hyperlink" Target="https://vk.com/wall-215608406_98" TargetMode="External"/><Relationship Id="rId17" Type="http://schemas.openxmlformats.org/officeDocument/2006/relationships/hyperlink" Target="https://vk.com/wall-215608406_147" TargetMode="External"/><Relationship Id="rId25" Type="http://schemas.openxmlformats.org/officeDocument/2006/relationships/hyperlink" Target="https://vk.com/wall-215608406_21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wall-215608406_130" TargetMode="External"/><Relationship Id="rId20" Type="http://schemas.openxmlformats.org/officeDocument/2006/relationships/hyperlink" Target="https://vk.com/wall-215608406_187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wall-215608406_142" TargetMode="External"/><Relationship Id="rId11" Type="http://schemas.openxmlformats.org/officeDocument/2006/relationships/hyperlink" Target="https://vk.com/wall134687917_2600" TargetMode="External"/><Relationship Id="rId24" Type="http://schemas.openxmlformats.org/officeDocument/2006/relationships/hyperlink" Target="https://vk.com/wall-215608406_178" TargetMode="External"/><Relationship Id="rId5" Type="http://schemas.openxmlformats.org/officeDocument/2006/relationships/hyperlink" Target="https://vk.com/wall-215608406_82" TargetMode="External"/><Relationship Id="rId15" Type="http://schemas.openxmlformats.org/officeDocument/2006/relationships/hyperlink" Target="https://vk.com/wall-215608406_181" TargetMode="External"/><Relationship Id="rId23" Type="http://schemas.openxmlformats.org/officeDocument/2006/relationships/hyperlink" Target="https://vk.com/wall-215608406_115" TargetMode="External"/><Relationship Id="rId10" Type="http://schemas.openxmlformats.org/officeDocument/2006/relationships/hyperlink" Target="https://vk.com/wall-215608406_112" TargetMode="External"/><Relationship Id="rId19" Type="http://schemas.openxmlformats.org/officeDocument/2006/relationships/hyperlink" Target="https://vk.com/wall-215608406_218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vk.com/wall-215608406_215" TargetMode="External"/><Relationship Id="rId14" Type="http://schemas.openxmlformats.org/officeDocument/2006/relationships/hyperlink" Target="https://vk.com/wall-215608406_195" TargetMode="External"/><Relationship Id="rId22" Type="http://schemas.openxmlformats.org/officeDocument/2006/relationships/hyperlink" Target="https://vk.com/wall-215608406_20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2024-04-02T07:52:00Z</dcterms:created>
  <dcterms:modified xsi:type="dcterms:W3CDTF">2024-04-02T11:44:00Z</dcterms:modified>
</cp:coreProperties>
</file>