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AFCB" w14:textId="77777777" w:rsidR="007B4ABB" w:rsidRDefault="002479DA">
      <w:r>
        <w:t xml:space="preserve">   </w:t>
      </w:r>
    </w:p>
    <w:p w14:paraId="3F72D9FE" w14:textId="5240E4B4" w:rsidR="003D55CF" w:rsidRDefault="003D55CF">
      <w:r>
        <w:t xml:space="preserve">                          </w:t>
      </w:r>
      <w:r w:rsidR="007B4ABB">
        <w:t>Методиче</w:t>
      </w:r>
      <w:r>
        <w:t>с</w:t>
      </w:r>
      <w:r w:rsidR="007B4ABB">
        <w:t xml:space="preserve">кие </w:t>
      </w:r>
      <w:proofErr w:type="gramStart"/>
      <w:r>
        <w:t xml:space="preserve">проекты </w:t>
      </w:r>
      <w:r w:rsidR="007B4ABB">
        <w:t xml:space="preserve"> в</w:t>
      </w:r>
      <w:proofErr w:type="gramEnd"/>
      <w:r w:rsidR="007B4ABB">
        <w:t xml:space="preserve"> профессиональной и про</w:t>
      </w:r>
      <w:r>
        <w:t>фсоюзной работе…</w:t>
      </w:r>
    </w:p>
    <w:p w14:paraId="56CA92AB" w14:textId="663CA42A" w:rsidR="007B4ABB" w:rsidRDefault="002479DA">
      <w:r>
        <w:t xml:space="preserve">  Первые дни сентября-важный организационный момент для начала работы профсоюзного актива! Конечно, подготовился к этому началу </w:t>
      </w:r>
      <w:proofErr w:type="gramStart"/>
      <w:r>
        <w:t>и  горком</w:t>
      </w:r>
      <w:proofErr w:type="gramEnd"/>
      <w:r>
        <w:t xml:space="preserve">… Мы </w:t>
      </w:r>
      <w:proofErr w:type="gramStart"/>
      <w:r>
        <w:t>составили  чек</w:t>
      </w:r>
      <w:proofErr w:type="gramEnd"/>
      <w:r>
        <w:t>- листы по организации работы председателей  в начале учебного года и  по организации работы по приему и постановке на</w:t>
      </w:r>
      <w:r w:rsidR="007B4ABB">
        <w:t xml:space="preserve"> профсоюзный </w:t>
      </w:r>
      <w:r>
        <w:t xml:space="preserve"> учет! Подготовить методическое сопровождение профсоюзной работы- задача непростая, но для педагогов </w:t>
      </w:r>
      <w:proofErr w:type="gramStart"/>
      <w:r>
        <w:t>понятная ,</w:t>
      </w:r>
      <w:proofErr w:type="gramEnd"/>
      <w:r>
        <w:t xml:space="preserve"> ведь  методика- наше профессиональная составляющая работы! Тем более</w:t>
      </w:r>
      <w:r w:rsidR="00890F97">
        <w:t>,</w:t>
      </w:r>
      <w:r w:rsidR="007B4ABB">
        <w:t xml:space="preserve"> </w:t>
      </w:r>
      <w:r w:rsidR="00890F97">
        <w:t xml:space="preserve">что </w:t>
      </w:r>
      <w:r>
        <w:t xml:space="preserve">профсоюзное наставничество, которое тоже основано на методическом взаимодействии по </w:t>
      </w:r>
      <w:proofErr w:type="spellStart"/>
      <w:r>
        <w:t>реализиции</w:t>
      </w:r>
      <w:proofErr w:type="spellEnd"/>
      <w:r>
        <w:t xml:space="preserve"> профсоюзной работы- у нас в действии! </w:t>
      </w:r>
      <w:r w:rsidR="007B4ABB">
        <w:t>Знакомим вас с одним из примеров нашего наставнического содружества председателей первичек.</w:t>
      </w:r>
    </w:p>
    <w:p w14:paraId="0215F1E4" w14:textId="63673350" w:rsidR="007B4ABB" w:rsidRDefault="007B4ABB">
      <w:r>
        <w:t xml:space="preserve">    </w:t>
      </w:r>
      <w:r w:rsidR="002479DA">
        <w:t>Новый</w:t>
      </w:r>
      <w:r>
        <w:t xml:space="preserve"> </w:t>
      </w:r>
      <w:proofErr w:type="gramStart"/>
      <w:r>
        <w:t xml:space="preserve">учебный </w:t>
      </w:r>
      <w:r w:rsidR="002479DA">
        <w:t xml:space="preserve"> год</w:t>
      </w:r>
      <w:proofErr w:type="gramEnd"/>
      <w:r w:rsidR="002479DA">
        <w:t xml:space="preserve"> начался со встречи опытного председателя-наставника </w:t>
      </w:r>
      <w:r w:rsidR="00890F97">
        <w:t>Т</w:t>
      </w:r>
      <w:r w:rsidR="002479DA">
        <w:t xml:space="preserve">атьяны </w:t>
      </w:r>
      <w:proofErr w:type="spellStart"/>
      <w:r w:rsidR="002479DA">
        <w:t>Кондрашиной</w:t>
      </w:r>
      <w:proofErr w:type="spellEnd"/>
      <w:r w:rsidR="002479DA">
        <w:t xml:space="preserve"> с коллективом </w:t>
      </w:r>
      <w:r w:rsidR="00890F97">
        <w:t xml:space="preserve">профсоюзной организации детского сада 132. </w:t>
      </w:r>
    </w:p>
    <w:p w14:paraId="146B6A53" w14:textId="5B99308D" w:rsidR="007B4ABB" w:rsidRDefault="007B4ABB">
      <w:r>
        <w:rPr>
          <w:noProof/>
        </w:rPr>
        <w:drawing>
          <wp:inline distT="0" distB="0" distL="0" distR="0" wp14:anchorId="430A87EA" wp14:editId="75008A67">
            <wp:extent cx="5923491" cy="44424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91" cy="44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5EE5" w14:textId="60238B71" w:rsidR="00585356" w:rsidRDefault="00890F97">
      <w:r>
        <w:t>О чем шел разговор</w:t>
      </w:r>
      <w:r w:rsidRPr="00890F97">
        <w:t>?</w:t>
      </w:r>
      <w:r w:rsidR="007B4ABB">
        <w:t xml:space="preserve"> </w:t>
      </w:r>
      <w:r>
        <w:t xml:space="preserve">О самом </w:t>
      </w:r>
      <w:proofErr w:type="spellStart"/>
      <w:r w:rsidR="007B4ABB">
        <w:t>ПРОФ</w:t>
      </w:r>
      <w:r>
        <w:t>главном</w:t>
      </w:r>
      <w:proofErr w:type="spellEnd"/>
      <w:r>
        <w:t>:</w:t>
      </w:r>
      <w:r w:rsidR="007B4ABB">
        <w:t xml:space="preserve"> </w:t>
      </w:r>
      <w:r>
        <w:t xml:space="preserve">как привлечь в профсоюз, как сделать жизнь коллектива интересной, полезной и </w:t>
      </w:r>
      <w:proofErr w:type="gramStart"/>
      <w:r>
        <w:t>способствующей  профессиональному</w:t>
      </w:r>
      <w:proofErr w:type="gramEnd"/>
      <w:r>
        <w:t xml:space="preserve"> и личностному росту коллег</w:t>
      </w:r>
      <w:r w:rsidRPr="00890F97">
        <w:t>?</w:t>
      </w:r>
      <w:r>
        <w:t xml:space="preserve"> В чем секреты дружного и успешного коллектива</w:t>
      </w:r>
      <w:r w:rsidRPr="00890F97">
        <w:t>?</w:t>
      </w:r>
      <w:r w:rsidR="007B4ABB">
        <w:t xml:space="preserve"> </w:t>
      </w:r>
      <w:r>
        <w:t xml:space="preserve">Татьяна Кондрашина </w:t>
      </w:r>
      <w:proofErr w:type="gramStart"/>
      <w:r>
        <w:t>уверена ,</w:t>
      </w:r>
      <w:proofErr w:type="gramEnd"/>
      <w:r>
        <w:t xml:space="preserve"> что в со</w:t>
      </w:r>
      <w:r w:rsidR="007B4ABB">
        <w:t>в</w:t>
      </w:r>
      <w:r>
        <w:t>местной работе и в совместном отдыхе, в организации музе</w:t>
      </w:r>
      <w:r w:rsidR="007B4ABB">
        <w:t>я</w:t>
      </w:r>
      <w:r>
        <w:t xml:space="preserve"> профсоюзного движения, в открытии Доски Почета </w:t>
      </w:r>
      <w:r w:rsidR="007B4ABB">
        <w:t xml:space="preserve">с фото </w:t>
      </w:r>
      <w:r>
        <w:t xml:space="preserve"> самых активных общественник</w:t>
      </w:r>
      <w:r w:rsidR="007B4ABB">
        <w:t>ов</w:t>
      </w:r>
      <w:r>
        <w:t xml:space="preserve"> и </w:t>
      </w:r>
      <w:r w:rsidR="007B4ABB">
        <w:t>,</w:t>
      </w:r>
      <w:r>
        <w:t>конечно</w:t>
      </w:r>
      <w:r w:rsidR="007B4ABB">
        <w:t>,</w:t>
      </w:r>
      <w:r>
        <w:t xml:space="preserve"> в праздниках, награждениях и чествованиях, в заботе друг о друге и в поддержке.</w:t>
      </w:r>
      <w:r w:rsidR="007B4ABB">
        <w:t xml:space="preserve"> Подарки -неотъемлемая часть дружеского визита,</w:t>
      </w:r>
      <w:r w:rsidR="0046664E">
        <w:t xml:space="preserve"> </w:t>
      </w:r>
      <w:r w:rsidR="007B4ABB">
        <w:t>тем более он практико-ориентированный!</w:t>
      </w:r>
    </w:p>
    <w:p w14:paraId="35D96113" w14:textId="74656539" w:rsidR="007B4ABB" w:rsidRDefault="007B4ABB">
      <w:r>
        <w:rPr>
          <w:noProof/>
        </w:rPr>
        <w:lastRenderedPageBreak/>
        <w:drawing>
          <wp:inline distT="0" distB="0" distL="0" distR="0" wp14:anchorId="453537C4" wp14:editId="1B0F03A7">
            <wp:extent cx="3995682" cy="7103110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65" cy="71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9E16" w14:textId="206138F4" w:rsidR="00890F97" w:rsidRDefault="00890F97" w:rsidP="007B4ABB">
      <w:pPr>
        <w:jc w:val="both"/>
      </w:pPr>
      <w:r>
        <w:t>Год педагога и наставника во всей стране способствует и активизации профсоюзного</w:t>
      </w:r>
      <w:r w:rsidR="007B4ABB">
        <w:t xml:space="preserve"> </w:t>
      </w:r>
      <w:r>
        <w:t xml:space="preserve">наставничества. Наши </w:t>
      </w:r>
      <w:proofErr w:type="gramStart"/>
      <w:r>
        <w:t>17  профсоюзных</w:t>
      </w:r>
      <w:proofErr w:type="gramEnd"/>
      <w:r>
        <w:t xml:space="preserve"> пар  продолжают взаимодействие- уверены, что оно полезно для обеих сторон: и наставника, и наставляемого!</w:t>
      </w:r>
      <w:r w:rsidR="007B4ABB">
        <w:t xml:space="preserve"> Думаем результатом </w:t>
      </w:r>
      <w:proofErr w:type="spellStart"/>
      <w:r w:rsidR="007B4ABB">
        <w:t>профнаставничества</w:t>
      </w:r>
      <w:proofErr w:type="spellEnd"/>
      <w:r w:rsidR="007B4ABB">
        <w:t xml:space="preserve"> станет не только </w:t>
      </w:r>
      <w:proofErr w:type="spellStart"/>
      <w:r w:rsidR="007B4ABB">
        <w:t>профмастерство</w:t>
      </w:r>
      <w:proofErr w:type="spellEnd"/>
      <w:r w:rsidR="007B4ABB">
        <w:t>, но и крепкая дружба!</w:t>
      </w:r>
    </w:p>
    <w:p w14:paraId="0F00B10A" w14:textId="77777777" w:rsidR="00890F97" w:rsidRDefault="00890F97" w:rsidP="00890F97">
      <w:pPr>
        <w:jc w:val="right"/>
      </w:pPr>
      <w:r>
        <w:t xml:space="preserve">Информационный отдел </w:t>
      </w:r>
    </w:p>
    <w:p w14:paraId="02E09FEE" w14:textId="0CD62972" w:rsidR="00890F97" w:rsidRPr="00890F97" w:rsidRDefault="00890F97" w:rsidP="00890F97">
      <w:pPr>
        <w:jc w:val="right"/>
      </w:pPr>
      <w:r>
        <w:t>Барнаульской городской организации.</w:t>
      </w:r>
    </w:p>
    <w:sectPr w:rsidR="00890F97" w:rsidRPr="0089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F"/>
    <w:rsid w:val="002479DA"/>
    <w:rsid w:val="00364F5F"/>
    <w:rsid w:val="003D55CF"/>
    <w:rsid w:val="0046664E"/>
    <w:rsid w:val="00516067"/>
    <w:rsid w:val="00585356"/>
    <w:rsid w:val="007B4ABB"/>
    <w:rsid w:val="008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3CC"/>
  <w15:chartTrackingRefBased/>
  <w15:docId w15:val="{7D8F4144-9E3D-46A6-B5E7-8FF663B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1BC9-8CEB-4AC5-9628-3FFED98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5</cp:revision>
  <dcterms:created xsi:type="dcterms:W3CDTF">2023-09-15T06:11:00Z</dcterms:created>
  <dcterms:modified xsi:type="dcterms:W3CDTF">2023-09-19T08:16:00Z</dcterms:modified>
</cp:coreProperties>
</file>