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noProof/>
          <w:sz w:val="28"/>
          <w:szCs w:val="28"/>
          <w:lang w:eastAsia="ru-RU"/>
        </w:rPr>
        <w:drawing>
          <wp:inline distT="0" distB="0" distL="0" distR="0">
            <wp:extent cx="523875" cy="571500"/>
            <wp:effectExtent l="19050" t="0" r="9525" b="0"/>
            <wp:docPr id="5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РФ</w:t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КАЛМЫЦКАЯ  РЕСПУБЛИКАНСКАЯ  ОРГАНИЗАЦИЯ</w:t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5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0563">
        <w:rPr>
          <w:rFonts w:ascii="Times New Roman" w:hAnsi="Times New Roman" w:cs="Times New Roman"/>
          <w:b/>
          <w:sz w:val="28"/>
          <w:szCs w:val="28"/>
        </w:rPr>
        <w:t xml:space="preserve"> Р Е З И Д И У М</w:t>
      </w:r>
    </w:p>
    <w:p w:rsidR="0077013A" w:rsidRPr="00D30563" w:rsidRDefault="0077013A" w:rsidP="00D30563">
      <w:pPr>
        <w:pBdr>
          <w:bottom w:val="single" w:sz="12" w:space="1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013A" w:rsidRPr="00D30563" w:rsidRDefault="0077013A" w:rsidP="00D30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«13» февраля 2015 года                                                </w:t>
      </w:r>
      <w:proofErr w:type="gramStart"/>
      <w:r w:rsidRPr="00D305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0563">
        <w:rPr>
          <w:rFonts w:ascii="Times New Roman" w:hAnsi="Times New Roman" w:cs="Times New Roman"/>
          <w:sz w:val="28"/>
          <w:szCs w:val="28"/>
        </w:rPr>
        <w:t>. Элиста</w:t>
      </w:r>
    </w:p>
    <w:p w:rsidR="002C29F7" w:rsidRPr="00F708AC" w:rsidRDefault="0077013A" w:rsidP="00F708AC">
      <w:pPr>
        <w:pStyle w:val="a9"/>
        <w:tabs>
          <w:tab w:val="left" w:pos="2730"/>
        </w:tabs>
        <w:contextualSpacing/>
        <w:rPr>
          <w:b/>
          <w:bCs/>
          <w:szCs w:val="28"/>
        </w:rPr>
      </w:pPr>
      <w:r w:rsidRPr="00E93715">
        <w:rPr>
          <w:bCs/>
          <w:iCs/>
          <w:sz w:val="24"/>
        </w:rPr>
        <w:t xml:space="preserve">  </w:t>
      </w:r>
      <w:r w:rsidRPr="00F708AC">
        <w:rPr>
          <w:b/>
          <w:bCs/>
          <w:szCs w:val="28"/>
        </w:rPr>
        <w:t xml:space="preserve">О </w:t>
      </w:r>
      <w:r w:rsidR="002C29F7" w:rsidRPr="00F708AC">
        <w:rPr>
          <w:b/>
          <w:bCs/>
          <w:szCs w:val="28"/>
        </w:rPr>
        <w:t>плане проведения Года молодежи</w:t>
      </w:r>
    </w:p>
    <w:p w:rsidR="0077013A" w:rsidRPr="00F708AC" w:rsidRDefault="002C29F7" w:rsidP="00F708AC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8AC">
        <w:rPr>
          <w:rFonts w:ascii="Times New Roman" w:hAnsi="Times New Roman" w:cs="Times New Roman"/>
          <w:b/>
          <w:bCs/>
          <w:sz w:val="28"/>
          <w:szCs w:val="28"/>
        </w:rPr>
        <w:t>в Калмыцкой республиканской организации</w:t>
      </w:r>
      <w:r w:rsidR="00F708AC" w:rsidRPr="00F708AC">
        <w:rPr>
          <w:rFonts w:ascii="Times New Roman" w:hAnsi="Times New Roman" w:cs="Times New Roman"/>
          <w:b/>
          <w:bCs/>
          <w:sz w:val="28"/>
          <w:szCs w:val="28"/>
        </w:rPr>
        <w:t xml:space="preserve"> в 2015 году</w:t>
      </w:r>
      <w:r w:rsidR="0077013A" w:rsidRPr="00F708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013A" w:rsidRPr="00F708AC" w:rsidRDefault="0077013A" w:rsidP="00F708AC">
      <w:pPr>
        <w:pStyle w:val="a9"/>
        <w:tabs>
          <w:tab w:val="left" w:pos="2730"/>
        </w:tabs>
        <w:contextualSpacing/>
        <w:rPr>
          <w:b/>
          <w:szCs w:val="28"/>
          <w:u w:val="single"/>
        </w:rPr>
      </w:pPr>
      <w:r w:rsidRPr="00F708AC">
        <w:rPr>
          <w:b/>
          <w:szCs w:val="28"/>
        </w:rPr>
        <w:t xml:space="preserve">Президиум рескома профсоюза  </w:t>
      </w:r>
      <w:r w:rsidRPr="00F708AC">
        <w:rPr>
          <w:b/>
          <w:szCs w:val="28"/>
          <w:u w:val="single"/>
        </w:rPr>
        <w:t>ПОСТАНОВЛЯЕТ:</w:t>
      </w:r>
    </w:p>
    <w:p w:rsidR="00E93715" w:rsidRPr="00F708AC" w:rsidRDefault="00E93715" w:rsidP="00F708AC">
      <w:pPr>
        <w:pStyle w:val="a9"/>
        <w:tabs>
          <w:tab w:val="left" w:pos="2730"/>
        </w:tabs>
        <w:contextualSpacing/>
        <w:rPr>
          <w:b/>
          <w:szCs w:val="28"/>
          <w:u w:val="single"/>
        </w:rPr>
      </w:pPr>
    </w:p>
    <w:p w:rsidR="0031398D" w:rsidRPr="00F708AC" w:rsidRDefault="0031398D" w:rsidP="00F708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08AC">
        <w:rPr>
          <w:rFonts w:ascii="Times New Roman" w:hAnsi="Times New Roman"/>
          <w:sz w:val="28"/>
          <w:szCs w:val="28"/>
        </w:rPr>
        <w:t xml:space="preserve">В целях формирования профсоюзного резерва, развития гражданского, профессионального и личностного потенциала молодежи, вовлечения молодых педагогов, студентов и обучающихся в активную профсоюзную деятельность 2015 год </w:t>
      </w:r>
      <w:r w:rsidR="00F708AC" w:rsidRPr="00F708AC">
        <w:rPr>
          <w:rFonts w:ascii="Times New Roman" w:hAnsi="Times New Roman"/>
          <w:sz w:val="28"/>
          <w:szCs w:val="28"/>
        </w:rPr>
        <w:t xml:space="preserve">Центральным Советом </w:t>
      </w:r>
      <w:r w:rsidRPr="00F708AC">
        <w:rPr>
          <w:rFonts w:ascii="Times New Roman" w:hAnsi="Times New Roman"/>
          <w:sz w:val="28"/>
          <w:szCs w:val="28"/>
        </w:rPr>
        <w:t>объявлен «Годом молодежи в Общероссийском Профсоюзе образования» (далее – Год молодежи).</w:t>
      </w:r>
    </w:p>
    <w:p w:rsidR="0031398D" w:rsidRPr="00F708AC" w:rsidRDefault="0031398D" w:rsidP="00F708AC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8AC">
        <w:rPr>
          <w:rFonts w:ascii="Times New Roman" w:hAnsi="Times New Roman"/>
          <w:sz w:val="28"/>
          <w:szCs w:val="28"/>
        </w:rPr>
        <w:t xml:space="preserve">В соответствии с </w:t>
      </w:r>
      <w:r w:rsidR="00E93715" w:rsidRPr="00F708AC">
        <w:rPr>
          <w:rFonts w:ascii="Times New Roman" w:hAnsi="Times New Roman"/>
          <w:sz w:val="28"/>
          <w:szCs w:val="28"/>
        </w:rPr>
        <w:t>план</w:t>
      </w:r>
      <w:r w:rsidR="00F708AC" w:rsidRPr="00F708AC">
        <w:rPr>
          <w:rFonts w:ascii="Times New Roman" w:hAnsi="Times New Roman"/>
          <w:sz w:val="28"/>
          <w:szCs w:val="28"/>
        </w:rPr>
        <w:t>ом</w:t>
      </w:r>
      <w:r w:rsidR="00E93715" w:rsidRPr="00F708AC">
        <w:rPr>
          <w:rFonts w:ascii="Times New Roman" w:hAnsi="Times New Roman"/>
          <w:sz w:val="28"/>
          <w:szCs w:val="28"/>
        </w:rPr>
        <w:t xml:space="preserve"> работы рескома Профсоюза</w:t>
      </w:r>
      <w:r w:rsidRPr="00F708AC">
        <w:rPr>
          <w:rFonts w:ascii="Times New Roman" w:hAnsi="Times New Roman"/>
          <w:sz w:val="28"/>
          <w:szCs w:val="28"/>
        </w:rPr>
        <w:t>:</w:t>
      </w:r>
    </w:p>
    <w:p w:rsidR="0031398D" w:rsidRPr="00F708AC" w:rsidRDefault="0031398D" w:rsidP="00F708AC">
      <w:pPr>
        <w:pStyle w:val="a9"/>
        <w:tabs>
          <w:tab w:val="left" w:pos="2730"/>
        </w:tabs>
        <w:contextualSpacing/>
        <w:rPr>
          <w:szCs w:val="28"/>
        </w:rPr>
      </w:pPr>
      <w:r w:rsidRPr="00F708AC">
        <w:rPr>
          <w:szCs w:val="28"/>
        </w:rPr>
        <w:t xml:space="preserve">1. утвердить </w:t>
      </w:r>
      <w:r w:rsidR="00F708AC" w:rsidRPr="00F708AC">
        <w:rPr>
          <w:bCs/>
          <w:szCs w:val="28"/>
        </w:rPr>
        <w:t>план проведения Года молодежи в Калмыцкой республиканской организации в 2015 году</w:t>
      </w:r>
      <w:r w:rsidR="00B13124" w:rsidRPr="00F708AC">
        <w:rPr>
          <w:szCs w:val="28"/>
        </w:rPr>
        <w:t>;</w:t>
      </w:r>
    </w:p>
    <w:p w:rsidR="00F708AC" w:rsidRDefault="0031398D" w:rsidP="00F708AC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8AC">
        <w:rPr>
          <w:rFonts w:ascii="Times New Roman" w:hAnsi="Times New Roman"/>
          <w:sz w:val="28"/>
          <w:szCs w:val="28"/>
        </w:rPr>
        <w:t>2</w:t>
      </w:r>
      <w:r w:rsidR="00B13124" w:rsidRPr="00F708AC">
        <w:rPr>
          <w:rFonts w:ascii="Times New Roman" w:hAnsi="Times New Roman"/>
          <w:sz w:val="28"/>
          <w:szCs w:val="28"/>
        </w:rPr>
        <w:t xml:space="preserve">. использовать эмблему Года молодежи при освещении мероприятий в СМИ, при изготовлении </w:t>
      </w:r>
      <w:proofErr w:type="spellStart"/>
      <w:r w:rsidR="00B13124" w:rsidRPr="00F708AC">
        <w:rPr>
          <w:rFonts w:ascii="Times New Roman" w:hAnsi="Times New Roman"/>
          <w:sz w:val="28"/>
          <w:szCs w:val="28"/>
        </w:rPr>
        <w:t>брендовой</w:t>
      </w:r>
      <w:proofErr w:type="spellEnd"/>
      <w:r w:rsidR="00B13124" w:rsidRPr="00F708AC">
        <w:rPr>
          <w:rFonts w:ascii="Times New Roman" w:hAnsi="Times New Roman"/>
          <w:sz w:val="28"/>
          <w:szCs w:val="28"/>
        </w:rPr>
        <w:t xml:space="preserve"> продукции;</w:t>
      </w:r>
    </w:p>
    <w:p w:rsidR="00B13124" w:rsidRPr="00F708AC" w:rsidRDefault="00B13124" w:rsidP="00F708AC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8AC">
        <w:rPr>
          <w:rFonts w:ascii="Times New Roman" w:hAnsi="Times New Roman"/>
          <w:sz w:val="28"/>
          <w:szCs w:val="28"/>
        </w:rPr>
        <w:t xml:space="preserve">3. </w:t>
      </w:r>
      <w:r w:rsidR="00F708AC" w:rsidRPr="00F708AC">
        <w:rPr>
          <w:rFonts w:ascii="Times New Roman" w:hAnsi="Times New Roman"/>
          <w:sz w:val="28"/>
          <w:szCs w:val="28"/>
        </w:rPr>
        <w:t xml:space="preserve">направить </w:t>
      </w:r>
      <w:r w:rsidR="00F708AC" w:rsidRPr="00F708AC">
        <w:rPr>
          <w:rFonts w:ascii="Times New Roman" w:hAnsi="Times New Roman" w:cs="Times New Roman"/>
          <w:bCs/>
          <w:sz w:val="28"/>
          <w:szCs w:val="28"/>
        </w:rPr>
        <w:t xml:space="preserve">план проведения Года молодежи во все </w:t>
      </w:r>
      <w:r w:rsidRPr="00F708AC">
        <w:rPr>
          <w:rFonts w:ascii="Times New Roman" w:hAnsi="Times New Roman" w:cs="Times New Roman"/>
          <w:sz w:val="28"/>
          <w:szCs w:val="28"/>
        </w:rPr>
        <w:t xml:space="preserve">местные, первичные </w:t>
      </w:r>
      <w:r w:rsidR="00F708AC" w:rsidRPr="00F708AC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F708AC">
        <w:rPr>
          <w:rFonts w:ascii="Times New Roman" w:hAnsi="Times New Roman" w:cs="Times New Roman"/>
          <w:sz w:val="28"/>
          <w:szCs w:val="28"/>
        </w:rPr>
        <w:t>;</w:t>
      </w:r>
    </w:p>
    <w:p w:rsidR="00F708AC" w:rsidRPr="00F708AC" w:rsidRDefault="00AD0294" w:rsidP="00F708AC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AC">
        <w:rPr>
          <w:rFonts w:ascii="Times New Roman" w:hAnsi="Times New Roman" w:cs="Times New Roman"/>
          <w:sz w:val="28"/>
          <w:szCs w:val="28"/>
        </w:rPr>
        <w:t>4.</w:t>
      </w:r>
      <w:r w:rsidR="0077013A" w:rsidRPr="00F70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8AC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F708AC">
        <w:rPr>
          <w:rFonts w:ascii="Times New Roman" w:hAnsi="Times New Roman" w:cs="Times New Roman"/>
          <w:sz w:val="28"/>
          <w:szCs w:val="28"/>
        </w:rPr>
        <w:t xml:space="preserve"> проведения Года молодежи на сайтах;</w:t>
      </w:r>
    </w:p>
    <w:p w:rsidR="0077013A" w:rsidRPr="00F708AC" w:rsidRDefault="00F708AC" w:rsidP="00F708AC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08AC">
        <w:rPr>
          <w:rFonts w:ascii="Times New Roman" w:hAnsi="Times New Roman" w:cs="Times New Roman"/>
          <w:sz w:val="28"/>
          <w:szCs w:val="28"/>
        </w:rPr>
        <w:t>к</w:t>
      </w:r>
      <w:r w:rsidR="0077013A" w:rsidRPr="00F708A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7013A" w:rsidRPr="00F708AC">
        <w:rPr>
          <w:rFonts w:ascii="Times New Roman" w:hAnsi="Times New Roman" w:cs="Times New Roman"/>
          <w:sz w:val="28"/>
          <w:szCs w:val="28"/>
        </w:rPr>
        <w:t xml:space="preserve"> выполнением возложить на </w:t>
      </w:r>
      <w:r w:rsidR="00721E0D" w:rsidRPr="00F708AC">
        <w:rPr>
          <w:rFonts w:ascii="Times New Roman" w:hAnsi="Times New Roman" w:cs="Times New Roman"/>
          <w:sz w:val="28"/>
          <w:szCs w:val="28"/>
        </w:rPr>
        <w:t>председателя Элистинско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D0294" w:rsidRPr="00F708AC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одской организации</w:t>
      </w:r>
      <w:r w:rsidR="0077013A" w:rsidRPr="00F708A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AD0294" w:rsidRPr="00F708AC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="00AD0294" w:rsidRPr="00F708AC">
        <w:rPr>
          <w:rFonts w:ascii="Times New Roman" w:hAnsi="Times New Roman" w:cs="Times New Roman"/>
          <w:sz w:val="28"/>
          <w:szCs w:val="28"/>
        </w:rPr>
        <w:t>Эдееву</w:t>
      </w:r>
      <w:proofErr w:type="spellEnd"/>
      <w:r w:rsidR="0077013A" w:rsidRPr="00F708AC">
        <w:rPr>
          <w:rFonts w:ascii="Times New Roman" w:hAnsi="Times New Roman" w:cs="Times New Roman"/>
          <w:sz w:val="28"/>
          <w:szCs w:val="28"/>
        </w:rPr>
        <w:t>.</w:t>
      </w:r>
    </w:p>
    <w:p w:rsidR="0031398D" w:rsidRDefault="0031398D" w:rsidP="00E93715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715" w:rsidRDefault="00E93715" w:rsidP="00E93715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715" w:rsidRPr="00E93715" w:rsidRDefault="00E93715" w:rsidP="00E93715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715" w:rsidRDefault="0077013A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715">
        <w:rPr>
          <w:rFonts w:ascii="Times New Roman" w:hAnsi="Times New Roman" w:cs="Times New Roman"/>
          <w:sz w:val="24"/>
          <w:szCs w:val="24"/>
        </w:rPr>
        <w:t xml:space="preserve">   Председатель</w:t>
      </w:r>
    </w:p>
    <w:p w:rsidR="00E93715" w:rsidRDefault="0077013A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715">
        <w:rPr>
          <w:rFonts w:ascii="Times New Roman" w:hAnsi="Times New Roman" w:cs="Times New Roman"/>
          <w:sz w:val="24"/>
          <w:szCs w:val="24"/>
        </w:rPr>
        <w:t xml:space="preserve"> рескома профсоюза                  </w:t>
      </w:r>
      <w:r w:rsidR="00E937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0294" w:rsidRPr="00E93715">
        <w:rPr>
          <w:rFonts w:ascii="Times New Roman" w:hAnsi="Times New Roman" w:cs="Times New Roman"/>
          <w:sz w:val="24"/>
          <w:szCs w:val="24"/>
        </w:rPr>
        <w:t xml:space="preserve">  </w:t>
      </w:r>
      <w:r w:rsidRPr="00E93715">
        <w:rPr>
          <w:rFonts w:ascii="Times New Roman" w:hAnsi="Times New Roman" w:cs="Times New Roman"/>
          <w:sz w:val="24"/>
          <w:szCs w:val="24"/>
        </w:rPr>
        <w:t>А.</w:t>
      </w:r>
      <w:r w:rsidR="00AD0294" w:rsidRPr="00E93715">
        <w:rPr>
          <w:rFonts w:ascii="Times New Roman" w:hAnsi="Times New Roman" w:cs="Times New Roman"/>
          <w:sz w:val="24"/>
          <w:szCs w:val="24"/>
        </w:rPr>
        <w:t xml:space="preserve"> </w:t>
      </w:r>
      <w:r w:rsidRPr="00E93715">
        <w:rPr>
          <w:rFonts w:ascii="Times New Roman" w:hAnsi="Times New Roman" w:cs="Times New Roman"/>
          <w:sz w:val="24"/>
          <w:szCs w:val="24"/>
        </w:rPr>
        <w:t>Коокуева</w:t>
      </w:r>
    </w:p>
    <w:bookmarkStart w:id="0" w:name="_MON_1485094506"/>
    <w:bookmarkEnd w:id="0"/>
    <w:p w:rsidR="00E93715" w:rsidRDefault="00E93715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715">
        <w:rPr>
          <w:rFonts w:ascii="Times New Roman" w:hAnsi="Times New Roman" w:cs="Times New Roman"/>
          <w:sz w:val="24"/>
          <w:szCs w:val="24"/>
        </w:rPr>
        <w:object w:dxaOrig="3391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45.75pt" o:ole="">
            <v:imagedata r:id="rId6" o:title=""/>
          </v:shape>
          <o:OLEObject Type="Embed" ProgID="Word.Document.8" ShapeID="_x0000_i1025" DrawAspect="Content" ObjectID="_1485249316" r:id="rId7">
            <o:FieldCodes>\s</o:FieldCodes>
          </o:OLEObject>
        </w:object>
      </w:r>
    </w:p>
    <w:p w:rsidR="00F708AC" w:rsidRDefault="00F708AC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8AC" w:rsidRDefault="00F708AC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8AC" w:rsidRDefault="00F708AC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8AC" w:rsidRDefault="00516E87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28351"/>
            <wp:effectExtent l="19050" t="0" r="3175" b="0"/>
            <wp:docPr id="2" name="Рисунок 2" descr="\\192.168.1.4\обмен\почта ЦС -2015 год\Лого Года молодёжи\YOUTH_2015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4\обмен\почта ЦС -2015 год\Лого Года молодёжи\YOUTH_2015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AC" w:rsidRPr="00D30563" w:rsidRDefault="00B13124" w:rsidP="00F708AC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F708AC">
        <w:rPr>
          <w:rFonts w:ascii="Times New Roman" w:hAnsi="Times New Roman" w:cs="Times New Roman"/>
          <w:sz w:val="28"/>
          <w:szCs w:val="28"/>
        </w:rPr>
        <w:t xml:space="preserve"> </w:t>
      </w:r>
      <w:r w:rsidR="00F708AC" w:rsidRPr="00D305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708AC" w:rsidRPr="00D30563" w:rsidRDefault="00F708AC" w:rsidP="00F708AC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от 13 февраля 2015 г., п.2.</w:t>
      </w:r>
      <w:r w:rsidR="00F408EC">
        <w:rPr>
          <w:rFonts w:ascii="Times New Roman" w:hAnsi="Times New Roman" w:cs="Times New Roman"/>
          <w:sz w:val="28"/>
          <w:szCs w:val="28"/>
        </w:rPr>
        <w:t>4</w:t>
      </w:r>
      <w:r w:rsidRPr="00D30563">
        <w:rPr>
          <w:rFonts w:ascii="Times New Roman" w:hAnsi="Times New Roman" w:cs="Times New Roman"/>
          <w:sz w:val="28"/>
          <w:szCs w:val="28"/>
        </w:rPr>
        <w:t>.</w:t>
      </w:r>
    </w:p>
    <w:p w:rsidR="00E93715" w:rsidRPr="00E93715" w:rsidRDefault="00B13124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План проведения «Года молодёжи» </w:t>
      </w:r>
    </w:p>
    <w:p w:rsidR="006077B0" w:rsidRPr="00E93715" w:rsidRDefault="00B13124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в </w:t>
      </w:r>
      <w:r w:rsidR="00E93715"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Калмыцкой республикой организации Профсоюза</w:t>
      </w:r>
    </w:p>
    <w:tbl>
      <w:tblPr>
        <w:tblW w:w="10244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253"/>
        <w:gridCol w:w="1417"/>
        <w:gridCol w:w="3828"/>
      </w:tblGrid>
      <w:tr w:rsidR="00D3131D" w:rsidRPr="00943591" w:rsidTr="00D3131D">
        <w:tc>
          <w:tcPr>
            <w:tcW w:w="746" w:type="dxa"/>
          </w:tcPr>
          <w:p w:rsidR="00D3131D" w:rsidRPr="00943591" w:rsidRDefault="00D3131D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D3131D" w:rsidRPr="00943591" w:rsidRDefault="00D3131D" w:rsidP="007D2077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D3131D" w:rsidRPr="00943591" w:rsidRDefault="00D3131D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D3131D" w:rsidRPr="00943591" w:rsidRDefault="00D3131D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D3131D" w:rsidRPr="00943591" w:rsidRDefault="00D3131D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</w:tr>
      <w:tr w:rsidR="00D3131D" w:rsidRPr="00943591" w:rsidTr="00D3131D">
        <w:tc>
          <w:tcPr>
            <w:tcW w:w="746" w:type="dxa"/>
          </w:tcPr>
          <w:p w:rsidR="00D3131D" w:rsidRPr="00B13124" w:rsidRDefault="00D3131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</w:tcPr>
          <w:p w:rsidR="00D3131D" w:rsidRPr="00B13124" w:rsidRDefault="00D3131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социальной рекламы по профориентации (баннер в </w:t>
            </w:r>
            <w:proofErr w:type="gram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. Элиста)</w:t>
            </w:r>
          </w:p>
          <w:p w:rsidR="00D3131D" w:rsidRPr="00B13124" w:rsidRDefault="00D3131D" w:rsidP="00B13124">
            <w:pPr>
              <w:pStyle w:val="ab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3131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D3131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евраль-март</w:t>
            </w:r>
          </w:p>
        </w:tc>
        <w:tc>
          <w:tcPr>
            <w:tcW w:w="3828" w:type="dxa"/>
          </w:tcPr>
          <w:p w:rsidR="00D3131D" w:rsidRPr="00B13124" w:rsidRDefault="00D3131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 Ц. Л., председатель Элистинского  горкома Профсоюза</w:t>
            </w:r>
          </w:p>
          <w:p w:rsidR="00D3131D" w:rsidRPr="00B13124" w:rsidRDefault="00D3131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Муниев А. М., председатель городского клуба молодых педагогов «Пеликан»</w:t>
            </w:r>
          </w:p>
        </w:tc>
      </w:tr>
      <w:tr w:rsidR="00121B7A" w:rsidRPr="00943591" w:rsidTr="00D3131D">
        <w:tc>
          <w:tcPr>
            <w:tcW w:w="746" w:type="dxa"/>
          </w:tcPr>
          <w:p w:rsidR="00121B7A" w:rsidRPr="00B13124" w:rsidRDefault="00121B7A" w:rsidP="00FE628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</w:tcPr>
          <w:p w:rsidR="00121B7A" w:rsidRPr="00B13124" w:rsidRDefault="00121B7A" w:rsidP="00121B7A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школы профактива (студенты КГУ обучают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121B7A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121B7A">
              <w:rPr>
                <w:rFonts w:ascii="Times New Roman" w:hAnsi="Times New Roman"/>
                <w:sz w:val="28"/>
                <w:szCs w:val="28"/>
                <w:lang w:val="ru-RU"/>
              </w:rPr>
              <w:t>евраль</w:t>
            </w:r>
          </w:p>
        </w:tc>
        <w:tc>
          <w:tcPr>
            <w:tcW w:w="3828" w:type="dxa"/>
          </w:tcPr>
          <w:p w:rsidR="00121B7A" w:rsidRPr="00B13124" w:rsidRDefault="00121B7A" w:rsidP="002778C3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Юсурова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Б., председатель профкома студентов КГУ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760EFD" w:rsidP="00FE628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B13124">
              <w:rPr>
                <w:rFonts w:ascii="Times New Roman" w:hAnsi="Times New Roman" w:cs="Times New Roman"/>
                <w:sz w:val="28"/>
                <w:szCs w:val="28"/>
              </w:rPr>
              <w:t>акция  «Молодые о наставниках»</w:t>
            </w:r>
          </w:p>
        </w:tc>
        <w:tc>
          <w:tcPr>
            <w:tcW w:w="1417" w:type="dxa"/>
          </w:tcPr>
          <w:p w:rsidR="00760EFD" w:rsidRPr="00B13124" w:rsidRDefault="00760EFD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124">
              <w:rPr>
                <w:rFonts w:ascii="Times New Roman" w:hAnsi="Times New Roman" w:cs="Times New Roman"/>
                <w:sz w:val="28"/>
                <w:szCs w:val="28"/>
              </w:rPr>
              <w:t>Февраль – октябрь</w:t>
            </w:r>
          </w:p>
        </w:tc>
        <w:tc>
          <w:tcPr>
            <w:tcW w:w="3828" w:type="dxa"/>
          </w:tcPr>
          <w:p w:rsidR="00760EFD" w:rsidRPr="00B13124" w:rsidRDefault="00760EFD" w:rsidP="00D70ACC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Наминова З. С., председатель республиканского клуба молодых педагогов «Постижение»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760EFD" w:rsidP="00FE628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конкурса чтецов </w:t>
            </w:r>
            <w:r w:rsidRPr="00B1312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«Весь мир во мне и в мире я, как дома» (Творчество Д. Н. </w:t>
            </w:r>
            <w:r w:rsidRPr="00B1312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Кугультинова)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</w:tc>
        <w:tc>
          <w:tcPr>
            <w:tcW w:w="3828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 Ц. Л., председатель Элистинского  горкома Профсоюза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4253" w:type="dxa"/>
          </w:tcPr>
          <w:p w:rsidR="00760EFD" w:rsidRDefault="00760EFD" w:rsidP="00F6453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Выпуск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6D584A">
              <w:rPr>
                <w:rFonts w:ascii="Times New Roman" w:hAnsi="Times New Roman"/>
                <w:sz w:val="28"/>
                <w:szCs w:val="28"/>
                <w:lang w:val="ru-RU"/>
              </w:rPr>
              <w:t>уклета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60EFD" w:rsidRPr="00B13124" w:rsidRDefault="00760EFD" w:rsidP="00F6453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олодеж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 и П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рофсоюз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</w:tc>
        <w:tc>
          <w:tcPr>
            <w:tcW w:w="3828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 А., гл</w:t>
            </w:r>
            <w:proofErr w:type="gram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равовой инспектор труда рескома Профсоюза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деятельности Комиссии по работе с молодежью рескома Профсоюза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828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 Ц. Л.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</w:tcPr>
          <w:p w:rsidR="00760EFD" w:rsidRPr="00B13124" w:rsidRDefault="00760EFD" w:rsidP="00574D40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Церемония вручения премий в области общественных инициатив «Лидер года» среди студентов и сотрудников КГУ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60EFD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</w:p>
        </w:tc>
        <w:tc>
          <w:tcPr>
            <w:tcW w:w="3828" w:type="dxa"/>
          </w:tcPr>
          <w:p w:rsidR="00760EFD" w:rsidRPr="00B13124" w:rsidRDefault="00760EFD" w:rsidP="00574D40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Юсурова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Б., председатель первичной профсоюзной организации студентов КГУ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12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социальной рекламы </w:t>
            </w:r>
          </w:p>
        </w:tc>
        <w:tc>
          <w:tcPr>
            <w:tcW w:w="1417" w:type="dxa"/>
          </w:tcPr>
          <w:p w:rsidR="00760EFD" w:rsidRPr="00B13124" w:rsidRDefault="00760EFD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124">
              <w:rPr>
                <w:rFonts w:ascii="Times New Roman" w:hAnsi="Times New Roman" w:cs="Times New Roman"/>
                <w:sz w:val="28"/>
                <w:szCs w:val="28"/>
              </w:rPr>
              <w:t>Февраль – октябрь</w:t>
            </w:r>
          </w:p>
        </w:tc>
        <w:tc>
          <w:tcPr>
            <w:tcW w:w="3828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Муниев А. М., председатель городского клуба молодых педагогов «Пеликан»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C512DE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12DE">
              <w:rPr>
                <w:rFonts w:ascii="Times New Roman" w:hAnsi="Times New Roman" w:cs="Times New Roman"/>
                <w:sz w:val="28"/>
                <w:szCs w:val="28"/>
              </w:rPr>
              <w:t>Открытие рубрики «Я – молодой!» в газете «Партнерство через понимание»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828" w:type="dxa"/>
          </w:tcPr>
          <w:p w:rsidR="00760EFD" w:rsidRDefault="005B6AB4" w:rsidP="00A63E9B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Халгинова Н. Б., внештатный корреспондент рес</w:t>
            </w:r>
            <w:r w:rsidR="00A63E9B">
              <w:rPr>
                <w:rFonts w:ascii="Times New Roman" w:hAnsi="Times New Roman"/>
                <w:sz w:val="28"/>
                <w:szCs w:val="28"/>
                <w:lang w:val="ru-RU"/>
              </w:rPr>
              <w:t>кома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Профсоюза </w:t>
            </w:r>
          </w:p>
          <w:p w:rsidR="00A63E9B" w:rsidRPr="00B13124" w:rsidRDefault="00A63E9B" w:rsidP="00A63E9B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C512DE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253" w:type="dxa"/>
          </w:tcPr>
          <w:p w:rsidR="00760EFD" w:rsidRPr="00B13124" w:rsidRDefault="00A63E9B" w:rsidP="00A63E9B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еспубликанск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«Педагогический дебют»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прель</w:t>
            </w:r>
          </w:p>
        </w:tc>
        <w:tc>
          <w:tcPr>
            <w:tcW w:w="3828" w:type="dxa"/>
          </w:tcPr>
          <w:p w:rsidR="00A63E9B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Коокуева А. И.</w:t>
            </w:r>
          </w:p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Минобр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РК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253" w:type="dxa"/>
          </w:tcPr>
          <w:p w:rsidR="00760EFD" w:rsidRPr="00D3131D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3131D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Профориентационная</w:t>
            </w:r>
            <w:proofErr w:type="spellEnd"/>
            <w:r w:rsidRPr="00D31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</w:t>
            </w:r>
            <w:r w:rsidR="00A63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сквозь призму Профсоюза </w:t>
            </w:r>
            <w:r w:rsidRPr="00D3131D">
              <w:rPr>
                <w:rFonts w:ascii="Times New Roman" w:hAnsi="Times New Roman"/>
                <w:sz w:val="28"/>
                <w:szCs w:val="28"/>
                <w:lang w:val="ru-RU"/>
              </w:rPr>
              <w:t>со студентами 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 и ЭПК (тренинги, мастер-классы, профсоюзные уроки, соревнования)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60EFD">
              <w:rPr>
                <w:rFonts w:ascii="Times New Roman" w:hAnsi="Times New Roman"/>
                <w:sz w:val="28"/>
                <w:szCs w:val="28"/>
                <w:lang w:val="ru-RU"/>
              </w:rPr>
              <w:t>прель</w:t>
            </w:r>
          </w:p>
        </w:tc>
        <w:tc>
          <w:tcPr>
            <w:tcW w:w="3828" w:type="dxa"/>
          </w:tcPr>
          <w:p w:rsidR="00760EFD" w:rsidRDefault="00760EFD" w:rsidP="002778C3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Муниев А. М., председатель городского клуба молодых педагогов «Пеликан»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60EFD" w:rsidRPr="00B13124" w:rsidRDefault="00760EFD" w:rsidP="002778C3">
            <w:pPr>
              <w:pStyle w:val="ab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Юсурова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Б., председатель профкома студентов КГУ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 xml:space="preserve">Участие в </w:t>
            </w:r>
            <w:r w:rsidRPr="00B13124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>IV</w:t>
            </w:r>
            <w:r w:rsidRPr="00B13124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 xml:space="preserve"> сессии Всероссийской педагогической школы Профсоюза (ВПШ)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прель</w:t>
            </w:r>
          </w:p>
        </w:tc>
        <w:tc>
          <w:tcPr>
            <w:tcW w:w="3828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 Ц. Л.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253" w:type="dxa"/>
          </w:tcPr>
          <w:p w:rsidR="00760EFD" w:rsidRPr="00B13124" w:rsidRDefault="00A63E9B" w:rsidP="00A63E9B">
            <w:pPr>
              <w:pStyle w:val="ab"/>
              <w:contextualSpacing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>Участие в м</w:t>
            </w:r>
            <w:r w:rsidR="00760EFD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>еждународн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>ой</w:t>
            </w:r>
            <w:r w:rsidR="00760EFD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 xml:space="preserve"> добровольно-патриотическ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>ой</w:t>
            </w:r>
            <w:r w:rsidR="00760EFD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 xml:space="preserve"> акци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760EFD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ru-RU"/>
              </w:rPr>
              <w:t xml:space="preserve"> «15 дней до Великой Победы» 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60EFD">
              <w:rPr>
                <w:rFonts w:ascii="Times New Roman" w:hAnsi="Times New Roman"/>
                <w:sz w:val="28"/>
                <w:szCs w:val="28"/>
                <w:lang w:val="ru-RU"/>
              </w:rPr>
              <w:t>прель</w:t>
            </w:r>
          </w:p>
        </w:tc>
        <w:tc>
          <w:tcPr>
            <w:tcW w:w="3828" w:type="dxa"/>
          </w:tcPr>
          <w:p w:rsidR="00760EFD" w:rsidRPr="00B13124" w:rsidRDefault="00760EFD" w:rsidP="002778C3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Юсурова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Б., председатель профкома студентов КГУ</w:t>
            </w:r>
          </w:p>
        </w:tc>
      </w:tr>
      <w:tr w:rsidR="00760EFD" w:rsidRPr="00943591" w:rsidTr="00D3131D">
        <w:tc>
          <w:tcPr>
            <w:tcW w:w="746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pStyle w:val="ab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издание сборника методических рекомендаций для молодых педагогов – членов Профсоюза «Я – учитель будущего»</w:t>
            </w:r>
          </w:p>
        </w:tc>
        <w:tc>
          <w:tcPr>
            <w:tcW w:w="1417" w:type="dxa"/>
          </w:tcPr>
          <w:p w:rsidR="00760EFD" w:rsidRPr="00B13124" w:rsidRDefault="00A63E9B" w:rsidP="00D3131D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60EF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3828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Муниев А. М., председатель городского клуба молодых педагогов «Пеликан»</w:t>
            </w:r>
          </w:p>
        </w:tc>
      </w:tr>
      <w:tr w:rsidR="00760EFD" w:rsidRPr="00943591" w:rsidTr="00D3131D">
        <w:trPr>
          <w:trHeight w:val="947"/>
        </w:trPr>
        <w:tc>
          <w:tcPr>
            <w:tcW w:w="746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253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Слет молодых педагогов </w:t>
            </w:r>
            <w:proofErr w:type="gram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Элисты </w:t>
            </w:r>
          </w:p>
        </w:tc>
        <w:tc>
          <w:tcPr>
            <w:tcW w:w="1417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ай</w:t>
            </w:r>
          </w:p>
        </w:tc>
        <w:tc>
          <w:tcPr>
            <w:tcW w:w="3828" w:type="dxa"/>
          </w:tcPr>
          <w:p w:rsidR="00760EFD" w:rsidRPr="00B13124" w:rsidRDefault="00A63E9B" w:rsidP="004D368C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Эдеева Ц. Л., </w:t>
            </w:r>
            <w:proofErr w:type="spellStart"/>
            <w:r w:rsidR="00760EFD">
              <w:rPr>
                <w:rFonts w:ascii="Times New Roman" w:hAnsi="Times New Roman"/>
                <w:sz w:val="28"/>
                <w:szCs w:val="28"/>
                <w:lang w:val="ru-RU"/>
              </w:rPr>
              <w:t>Пранцузова</w:t>
            </w:r>
            <w:proofErr w:type="spellEnd"/>
            <w:r w:rsidR="00760E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В.</w:t>
            </w:r>
            <w:r w:rsidR="00760EFD" w:rsidRPr="00B13124">
              <w:rPr>
                <w:rFonts w:ascii="Times New Roman" w:hAnsi="Times New Roman"/>
                <w:sz w:val="28"/>
                <w:szCs w:val="28"/>
                <w:lang w:val="ru-RU"/>
              </w:rPr>
              <w:t>, специалист УОА г. Элисты</w:t>
            </w:r>
          </w:p>
        </w:tc>
      </w:tr>
      <w:tr w:rsidR="00760EFD" w:rsidRPr="00943591" w:rsidTr="00D3131D">
        <w:trPr>
          <w:trHeight w:val="700"/>
        </w:trPr>
        <w:tc>
          <w:tcPr>
            <w:tcW w:w="746" w:type="dxa"/>
          </w:tcPr>
          <w:p w:rsidR="00760EFD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253" w:type="dxa"/>
          </w:tcPr>
          <w:p w:rsidR="00760EFD" w:rsidRPr="00B13124" w:rsidRDefault="00A63E9B" w:rsidP="00A63E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</w:t>
            </w:r>
            <w:r w:rsidR="00760EFD" w:rsidRPr="00B13124">
              <w:rPr>
                <w:rFonts w:ascii="Times New Roman" w:hAnsi="Times New Roman" w:cs="Times New Roman"/>
                <w:sz w:val="28"/>
                <w:szCs w:val="28"/>
              </w:rPr>
              <w:t>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60EFD" w:rsidRPr="00B1312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60EFD" w:rsidRPr="00B1312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–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0EFD" w:rsidRPr="00B1312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</w:t>
            </w:r>
            <w:r w:rsidR="00760EFD" w:rsidRPr="00B1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лекторов Профсоюза.</w:t>
            </w:r>
          </w:p>
        </w:tc>
        <w:tc>
          <w:tcPr>
            <w:tcW w:w="1417" w:type="dxa"/>
          </w:tcPr>
          <w:p w:rsidR="00760EFD" w:rsidRPr="00B13124" w:rsidRDefault="00760EFD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Июль</w:t>
            </w:r>
          </w:p>
        </w:tc>
        <w:tc>
          <w:tcPr>
            <w:tcW w:w="3828" w:type="dxa"/>
          </w:tcPr>
          <w:p w:rsidR="00760EFD" w:rsidRPr="00B13124" w:rsidRDefault="00A63E9B" w:rsidP="002778C3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Эдеева Ц. Л.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A63E9B" w:rsidP="009B3F06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4253" w:type="dxa"/>
          </w:tcPr>
          <w:p w:rsidR="00A63E9B" w:rsidRPr="00B13124" w:rsidRDefault="00A63E9B" w:rsidP="003866CB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во </w:t>
            </w:r>
            <w:r w:rsidR="003866C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сероссийском молодежном форуме «Селигер» 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Июль-август</w:t>
            </w:r>
          </w:p>
        </w:tc>
        <w:tc>
          <w:tcPr>
            <w:tcW w:w="3828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 Ц. Л.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4253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Республиканский Форум молодых учителей и воспитателей  «Думай о будущем!»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828" w:type="dxa"/>
          </w:tcPr>
          <w:p w:rsidR="00A63E9B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Аппарат рескома</w:t>
            </w:r>
          </w:p>
          <w:p w:rsidR="003866CB" w:rsidRPr="00B13124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КРИПКРО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4253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республиканского слета молодых педагогов «Ста</w:t>
            </w:r>
            <w:proofErr w:type="gram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рт в пр</w:t>
            </w:r>
            <w:proofErr w:type="gram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офессию»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3828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Наминова З. С., председатель республиканского клуба молодых педагогов «Постижение»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4253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ежегодной встречи с молодыми педагогами </w:t>
            </w:r>
            <w:proofErr w:type="gram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. Элисты «В гостях у горкома»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3828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 Ц. Л.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4253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 республиканского конкурса  «Молодой профсоюзный лидер - 2015»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3828" w:type="dxa"/>
          </w:tcPr>
          <w:p w:rsidR="00A63E9B" w:rsidRPr="00B13124" w:rsidRDefault="003866CB" w:rsidP="003866CB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Аппарат</w:t>
            </w:r>
            <w:r w:rsidR="00A63E9B"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рескома 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4253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Научно-практическая конференция молодых педагогов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 и ДОО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Элисты «Первые шаги в науку»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828" w:type="dxa"/>
          </w:tcPr>
          <w:p w:rsidR="003866CB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Эдеева Ц. Л., </w:t>
            </w:r>
          </w:p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Пранцузова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В., </w:t>
            </w: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Дарминова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М., специалист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УОА г. Элисты 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4253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Заседание республиканского клуба молодых педагогов «Постижение»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828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Наминова З. С., председатель республиканского клуба молодых педагогов «Постижение»</w:t>
            </w: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4253" w:type="dxa"/>
          </w:tcPr>
          <w:p w:rsidR="00A63E9B" w:rsidRPr="00B13124" w:rsidRDefault="003866CB" w:rsidP="003866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A63E9B" w:rsidRPr="00B13124">
              <w:rPr>
                <w:rFonts w:ascii="Times New Roman" w:hAnsi="Times New Roman" w:cs="Times New Roman"/>
                <w:sz w:val="28"/>
                <w:szCs w:val="28"/>
              </w:rPr>
              <w:t xml:space="preserve"> Года молодежи в </w:t>
            </w:r>
            <w:proofErr w:type="gramStart"/>
            <w:r w:rsidR="00A63E9B" w:rsidRPr="00B13124">
              <w:rPr>
                <w:rFonts w:ascii="Times New Roman" w:hAnsi="Times New Roman" w:cs="Times New Roman"/>
                <w:sz w:val="28"/>
                <w:szCs w:val="28"/>
              </w:rPr>
              <w:t>Калмыцком</w:t>
            </w:r>
            <w:proofErr w:type="gramEnd"/>
            <w:r w:rsidR="00A63E9B" w:rsidRPr="00B13124">
              <w:rPr>
                <w:rFonts w:ascii="Times New Roman" w:hAnsi="Times New Roman" w:cs="Times New Roman"/>
                <w:sz w:val="28"/>
                <w:szCs w:val="28"/>
              </w:rPr>
              <w:t xml:space="preserve">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публиканской организации </w:t>
            </w:r>
            <w:r w:rsidR="00A63E9B" w:rsidRPr="00B13124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828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3E9B" w:rsidRPr="00943591" w:rsidTr="00D3131D">
        <w:trPr>
          <w:trHeight w:val="700"/>
        </w:trPr>
        <w:tc>
          <w:tcPr>
            <w:tcW w:w="746" w:type="dxa"/>
          </w:tcPr>
          <w:p w:rsidR="00A63E9B" w:rsidRPr="00B13124" w:rsidRDefault="003866C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4253" w:type="dxa"/>
          </w:tcPr>
          <w:p w:rsidR="00A63E9B" w:rsidRPr="00B13124" w:rsidRDefault="00A63E9B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124">
              <w:rPr>
                <w:rFonts w:ascii="Times New Roman" w:hAnsi="Times New Roman" w:cs="Times New Roman"/>
                <w:sz w:val="28"/>
                <w:szCs w:val="28"/>
              </w:rPr>
              <w:t>Вручение премии Калмыцкого рескома Профсоюза для молодых педагогов</w:t>
            </w:r>
          </w:p>
        </w:tc>
        <w:tc>
          <w:tcPr>
            <w:tcW w:w="1417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828" w:type="dxa"/>
          </w:tcPr>
          <w:p w:rsidR="00A63E9B" w:rsidRPr="00B13124" w:rsidRDefault="00A63E9B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 Ц. Л.</w:t>
            </w:r>
          </w:p>
        </w:tc>
      </w:tr>
    </w:tbl>
    <w:p w:rsidR="00701ADF" w:rsidRPr="00D30563" w:rsidRDefault="00701ADF" w:rsidP="006077B0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sectPr w:rsidR="00701ADF" w:rsidRPr="00D30563" w:rsidSect="008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340"/>
    <w:multiLevelType w:val="multilevel"/>
    <w:tmpl w:val="A07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37CA"/>
    <w:multiLevelType w:val="multilevel"/>
    <w:tmpl w:val="79C4C52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FD255E"/>
    <w:multiLevelType w:val="multilevel"/>
    <w:tmpl w:val="66F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86A8B"/>
    <w:multiLevelType w:val="multilevel"/>
    <w:tmpl w:val="4D6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4434B"/>
    <w:multiLevelType w:val="multilevel"/>
    <w:tmpl w:val="D122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6507A"/>
    <w:multiLevelType w:val="multilevel"/>
    <w:tmpl w:val="1C0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67868"/>
    <w:multiLevelType w:val="multilevel"/>
    <w:tmpl w:val="0A4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E36E9"/>
    <w:multiLevelType w:val="multilevel"/>
    <w:tmpl w:val="8C4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C3"/>
    <w:rsid w:val="000B112D"/>
    <w:rsid w:val="00121B7A"/>
    <w:rsid w:val="00195599"/>
    <w:rsid w:val="00200733"/>
    <w:rsid w:val="00213C61"/>
    <w:rsid w:val="002863A1"/>
    <w:rsid w:val="002C29F7"/>
    <w:rsid w:val="0031398D"/>
    <w:rsid w:val="003866CB"/>
    <w:rsid w:val="003A02DF"/>
    <w:rsid w:val="003E6F28"/>
    <w:rsid w:val="00414CE2"/>
    <w:rsid w:val="00415B59"/>
    <w:rsid w:val="00436985"/>
    <w:rsid w:val="004D038D"/>
    <w:rsid w:val="004D368C"/>
    <w:rsid w:val="00516E87"/>
    <w:rsid w:val="00574D40"/>
    <w:rsid w:val="005A3DC3"/>
    <w:rsid w:val="005B6AB4"/>
    <w:rsid w:val="006077B0"/>
    <w:rsid w:val="00623D2B"/>
    <w:rsid w:val="006409D4"/>
    <w:rsid w:val="006423B4"/>
    <w:rsid w:val="00672AEE"/>
    <w:rsid w:val="006A3A99"/>
    <w:rsid w:val="006A498A"/>
    <w:rsid w:val="006D584A"/>
    <w:rsid w:val="007000BA"/>
    <w:rsid w:val="00701ADF"/>
    <w:rsid w:val="00702980"/>
    <w:rsid w:val="00716CB1"/>
    <w:rsid w:val="00721E0D"/>
    <w:rsid w:val="0073243B"/>
    <w:rsid w:val="00742A92"/>
    <w:rsid w:val="0075732B"/>
    <w:rsid w:val="00760EFD"/>
    <w:rsid w:val="0077013A"/>
    <w:rsid w:val="007D2077"/>
    <w:rsid w:val="007D2874"/>
    <w:rsid w:val="007E0733"/>
    <w:rsid w:val="008B04D7"/>
    <w:rsid w:val="0090494F"/>
    <w:rsid w:val="00916360"/>
    <w:rsid w:val="00A204E1"/>
    <w:rsid w:val="00A63E9B"/>
    <w:rsid w:val="00AA47B5"/>
    <w:rsid w:val="00AB14E7"/>
    <w:rsid w:val="00AD0294"/>
    <w:rsid w:val="00AD6B61"/>
    <w:rsid w:val="00AE4CE0"/>
    <w:rsid w:val="00B03C7F"/>
    <w:rsid w:val="00B101D4"/>
    <w:rsid w:val="00B13124"/>
    <w:rsid w:val="00B553C1"/>
    <w:rsid w:val="00BE351B"/>
    <w:rsid w:val="00C12C7E"/>
    <w:rsid w:val="00C24CD7"/>
    <w:rsid w:val="00C512DE"/>
    <w:rsid w:val="00C807A5"/>
    <w:rsid w:val="00CF6453"/>
    <w:rsid w:val="00D30563"/>
    <w:rsid w:val="00D3131D"/>
    <w:rsid w:val="00D3180F"/>
    <w:rsid w:val="00D92579"/>
    <w:rsid w:val="00DC54EA"/>
    <w:rsid w:val="00DD31B8"/>
    <w:rsid w:val="00DF3A67"/>
    <w:rsid w:val="00E07EE5"/>
    <w:rsid w:val="00E2149E"/>
    <w:rsid w:val="00E42B5A"/>
    <w:rsid w:val="00E62B04"/>
    <w:rsid w:val="00E74EE2"/>
    <w:rsid w:val="00E93715"/>
    <w:rsid w:val="00EB2C3B"/>
    <w:rsid w:val="00EB3400"/>
    <w:rsid w:val="00F26947"/>
    <w:rsid w:val="00F346FB"/>
    <w:rsid w:val="00F408EC"/>
    <w:rsid w:val="00F55763"/>
    <w:rsid w:val="00F64531"/>
    <w:rsid w:val="00F708AC"/>
    <w:rsid w:val="00FA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D7"/>
  </w:style>
  <w:style w:type="paragraph" w:styleId="1">
    <w:name w:val="heading 1"/>
    <w:basedOn w:val="a"/>
    <w:next w:val="a"/>
    <w:link w:val="10"/>
    <w:qFormat/>
    <w:rsid w:val="00CF645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DC3"/>
    <w:rPr>
      <w:b/>
      <w:bCs/>
    </w:rPr>
  </w:style>
  <w:style w:type="character" w:styleId="a5">
    <w:name w:val="Hyperlink"/>
    <w:basedOn w:val="a0"/>
    <w:uiPriority w:val="99"/>
    <w:semiHidden/>
    <w:unhideWhenUsed/>
    <w:rsid w:val="005A3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7013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701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F6453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ab">
    <w:name w:val="No Spacing"/>
    <w:basedOn w:val="a"/>
    <w:link w:val="ac"/>
    <w:uiPriority w:val="1"/>
    <w:qFormat/>
    <w:rsid w:val="006077B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6077B0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2015-02-12T05:14:00Z</cp:lastPrinted>
  <dcterms:created xsi:type="dcterms:W3CDTF">2015-02-03T05:51:00Z</dcterms:created>
  <dcterms:modified xsi:type="dcterms:W3CDTF">2015-02-12T08:29:00Z</dcterms:modified>
</cp:coreProperties>
</file>